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FE04E" w14:textId="77777777" w:rsidR="0085764D" w:rsidRPr="0085764D" w:rsidRDefault="0085764D" w:rsidP="0085764D">
      <w:pPr>
        <w:spacing w:before="100" w:beforeAutospacing="1" w:after="100" w:afterAutospacing="1" w:line="240" w:lineRule="auto"/>
        <w:outlineLvl w:val="1"/>
        <w:rPr>
          <w:rFonts w:ascii="Book Antiqua" w:eastAsia="Times New Roman" w:hAnsi="Book Antiqua" w:cs="Times New Roman"/>
          <w:b/>
          <w:bCs/>
          <w:sz w:val="50"/>
          <w:szCs w:val="50"/>
          <w:lang w:eastAsia="en-GB"/>
        </w:rPr>
      </w:pPr>
      <w:r w:rsidRPr="0085764D">
        <w:rPr>
          <w:rFonts w:ascii="Book Antiqua" w:eastAsia="Times New Roman" w:hAnsi="Book Antiqua" w:cs="Times New Roman"/>
          <w:b/>
          <w:bCs/>
          <w:sz w:val="48"/>
          <w:szCs w:val="48"/>
          <w:lang w:eastAsia="en-GB"/>
        </w:rPr>
        <w:t>CONVERSION OF UK &amp; US COMMON BAKING INGREDIENTS –</w:t>
      </w:r>
      <w:r w:rsidRPr="0085764D">
        <w:rPr>
          <w:rFonts w:ascii="Book Antiqua" w:eastAsia="Times New Roman" w:hAnsi="Book Antiqua" w:cs="Times New Roman"/>
          <w:b/>
          <w:bCs/>
          <w:sz w:val="50"/>
          <w:szCs w:val="50"/>
          <w:lang w:eastAsia="en-GB"/>
        </w:rPr>
        <w:t xml:space="preserve"> With A Handy Table </w:t>
      </w:r>
      <w:proofErr w:type="gramStart"/>
      <w:r w:rsidRPr="0085764D">
        <w:rPr>
          <w:rFonts w:ascii="Book Antiqua" w:eastAsia="Times New Roman" w:hAnsi="Book Antiqua" w:cs="Times New Roman"/>
          <w:b/>
          <w:bCs/>
          <w:sz w:val="50"/>
          <w:szCs w:val="50"/>
          <w:lang w:eastAsia="en-GB"/>
        </w:rPr>
        <w:t>To</w:t>
      </w:r>
      <w:proofErr w:type="gramEnd"/>
      <w:r w:rsidRPr="0085764D">
        <w:rPr>
          <w:rFonts w:ascii="Book Antiqua" w:eastAsia="Times New Roman" w:hAnsi="Book Antiqua" w:cs="Times New Roman"/>
          <w:b/>
          <w:bCs/>
          <w:sz w:val="50"/>
          <w:szCs w:val="50"/>
          <w:lang w:eastAsia="en-GB"/>
        </w:rPr>
        <w:t xml:space="preserve"> Save</w:t>
      </w:r>
    </w:p>
    <w:p w14:paraId="60BD0AEB" w14:textId="4339D222" w:rsidR="0085764D" w:rsidRDefault="0085764D" w:rsidP="0085764D">
      <w:pPr>
        <w:spacing w:after="0" w:line="240" w:lineRule="auto"/>
        <w:rPr>
          <w:rFonts w:ascii="Book Antiqua" w:eastAsia="Times New Roman" w:hAnsi="Book Antiqua" w:cs="Times New Roman"/>
          <w:color w:val="000000" w:themeColor="text1"/>
          <w:sz w:val="32"/>
          <w:szCs w:val="32"/>
          <w:lang w:eastAsia="en-GB"/>
        </w:rPr>
      </w:pPr>
      <w:r w:rsidRPr="0085764D">
        <w:rPr>
          <w:rFonts w:ascii="Brush Script MT" w:eastAsia="Times New Roman" w:hAnsi="Brush Script MT" w:cs="Times New Roman"/>
          <w:i/>
          <w:iCs/>
          <w:color w:val="FF0000"/>
          <w:sz w:val="36"/>
          <w:szCs w:val="36"/>
          <w:lang w:eastAsia="en-GB"/>
        </w:rPr>
        <w:t>Caroline’s Easy Baking Lessons</w:t>
      </w:r>
      <w:r>
        <w:rPr>
          <w:rFonts w:ascii="Brush Script MT" w:eastAsia="Times New Roman" w:hAnsi="Brush Script MT" w:cs="Times New Roman"/>
          <w:i/>
          <w:iCs/>
          <w:color w:val="FF0000"/>
          <w:sz w:val="36"/>
          <w:szCs w:val="36"/>
          <w:lang w:eastAsia="en-GB"/>
        </w:rPr>
        <w:tab/>
      </w:r>
      <w:r>
        <w:rPr>
          <w:rFonts w:ascii="Brush Script MT" w:eastAsia="Times New Roman" w:hAnsi="Brush Script MT" w:cs="Times New Roman"/>
          <w:i/>
          <w:iCs/>
          <w:color w:val="FF0000"/>
          <w:sz w:val="36"/>
          <w:szCs w:val="36"/>
          <w:lang w:eastAsia="en-GB"/>
        </w:rPr>
        <w:tab/>
      </w:r>
      <w:r>
        <w:rPr>
          <w:rFonts w:ascii="Brush Script MT" w:eastAsia="Times New Roman" w:hAnsi="Brush Script MT" w:cs="Times New Roman"/>
          <w:i/>
          <w:iCs/>
          <w:color w:val="FF0000"/>
          <w:sz w:val="36"/>
          <w:szCs w:val="36"/>
          <w:lang w:eastAsia="en-GB"/>
        </w:rPr>
        <w:tab/>
      </w:r>
      <w:r>
        <w:rPr>
          <w:rFonts w:ascii="Brush Script MT" w:eastAsia="Times New Roman" w:hAnsi="Brush Script MT" w:cs="Times New Roman"/>
          <w:i/>
          <w:iCs/>
          <w:color w:val="FF0000"/>
          <w:sz w:val="36"/>
          <w:szCs w:val="36"/>
          <w:lang w:eastAsia="en-GB"/>
        </w:rPr>
        <w:tab/>
      </w:r>
      <w:r>
        <w:rPr>
          <w:rFonts w:ascii="Brush Script MT" w:eastAsia="Times New Roman" w:hAnsi="Brush Script MT" w:cs="Times New Roman"/>
          <w:i/>
          <w:iCs/>
          <w:color w:val="FF0000"/>
          <w:sz w:val="36"/>
          <w:szCs w:val="36"/>
          <w:lang w:eastAsia="en-GB"/>
        </w:rPr>
        <w:tab/>
      </w:r>
      <w:r>
        <w:rPr>
          <w:rFonts w:ascii="Brush Script MT" w:eastAsia="Times New Roman" w:hAnsi="Brush Script MT" w:cs="Times New Roman"/>
          <w:i/>
          <w:iCs/>
          <w:color w:val="FF0000"/>
          <w:sz w:val="36"/>
          <w:szCs w:val="36"/>
          <w:lang w:eastAsia="en-GB"/>
        </w:rPr>
        <w:tab/>
      </w:r>
      <w:r>
        <w:rPr>
          <w:rFonts w:ascii="Brush Script MT" w:eastAsia="Times New Roman" w:hAnsi="Brush Script MT" w:cs="Times New Roman"/>
          <w:i/>
          <w:iCs/>
          <w:color w:val="FF0000"/>
          <w:sz w:val="36"/>
          <w:szCs w:val="36"/>
          <w:lang w:eastAsia="en-GB"/>
        </w:rPr>
        <w:tab/>
      </w:r>
      <w:r w:rsidR="001D3B7D">
        <w:rPr>
          <w:rFonts w:ascii="Brush Script MT" w:eastAsia="Times New Roman" w:hAnsi="Brush Script MT" w:cs="Times New Roman"/>
          <w:i/>
          <w:iCs/>
          <w:color w:val="FF0000"/>
          <w:sz w:val="36"/>
          <w:szCs w:val="36"/>
          <w:lang w:eastAsia="en-GB"/>
        </w:rPr>
        <w:tab/>
      </w:r>
      <w:r w:rsidR="001D3B7D">
        <w:rPr>
          <w:rFonts w:ascii="Brush Script MT" w:eastAsia="Times New Roman" w:hAnsi="Brush Script MT" w:cs="Times New Roman"/>
          <w:i/>
          <w:iCs/>
          <w:color w:val="FF0000"/>
          <w:sz w:val="36"/>
          <w:szCs w:val="36"/>
          <w:lang w:eastAsia="en-GB"/>
        </w:rPr>
        <w:tab/>
      </w:r>
      <w:r w:rsidR="001D3B7D">
        <w:rPr>
          <w:rFonts w:ascii="Brush Script MT" w:eastAsia="Times New Roman" w:hAnsi="Brush Script MT" w:cs="Times New Roman"/>
          <w:i/>
          <w:iCs/>
          <w:color w:val="FF0000"/>
          <w:sz w:val="36"/>
          <w:szCs w:val="36"/>
          <w:lang w:eastAsia="en-GB"/>
        </w:rPr>
        <w:tab/>
      </w:r>
      <w:r w:rsidR="001D3B7D">
        <w:rPr>
          <w:rFonts w:ascii="Brush Script MT" w:eastAsia="Times New Roman" w:hAnsi="Brush Script MT" w:cs="Times New Roman"/>
          <w:i/>
          <w:iCs/>
          <w:color w:val="FF0000"/>
          <w:sz w:val="36"/>
          <w:szCs w:val="36"/>
          <w:lang w:eastAsia="en-GB"/>
        </w:rPr>
        <w:tab/>
      </w:r>
      <w:r w:rsidR="001D3B7D">
        <w:rPr>
          <w:rFonts w:ascii="Brush Script MT" w:eastAsia="Times New Roman" w:hAnsi="Brush Script MT" w:cs="Times New Roman"/>
          <w:i/>
          <w:iCs/>
          <w:color w:val="FF0000"/>
          <w:sz w:val="36"/>
          <w:szCs w:val="36"/>
          <w:lang w:eastAsia="en-GB"/>
        </w:rPr>
        <w:tab/>
      </w:r>
      <w:r w:rsidR="001D3B7D">
        <w:rPr>
          <w:rFonts w:ascii="Brush Script MT" w:eastAsia="Times New Roman" w:hAnsi="Brush Script MT" w:cs="Times New Roman"/>
          <w:i/>
          <w:iCs/>
          <w:color w:val="FF0000"/>
          <w:sz w:val="36"/>
          <w:szCs w:val="36"/>
          <w:lang w:eastAsia="en-GB"/>
        </w:rPr>
        <w:tab/>
        <w:t xml:space="preserve">     </w:t>
      </w:r>
      <w:r w:rsidRPr="0085764D">
        <w:rPr>
          <w:rFonts w:ascii="Book Antiqua" w:eastAsia="Times New Roman" w:hAnsi="Book Antiqua" w:cs="Times New Roman"/>
          <w:color w:val="000000" w:themeColor="text1"/>
          <w:sz w:val="32"/>
          <w:szCs w:val="32"/>
          <w:lang w:eastAsia="en-GB"/>
        </w:rPr>
        <w:t>BLOG-INFO</w:t>
      </w:r>
    </w:p>
    <w:p w14:paraId="4E81051E" w14:textId="3FF27657" w:rsidR="0085764D" w:rsidRDefault="00214F20" w:rsidP="0085764D">
      <w:pPr>
        <w:spacing w:after="0" w:line="240" w:lineRule="auto"/>
        <w:rPr>
          <w:rFonts w:ascii="Brush Script MT" w:eastAsia="Times New Roman" w:hAnsi="Brush Script MT" w:cs="Times New Roman"/>
          <w:i/>
          <w:iCs/>
          <w:color w:val="FF0000"/>
          <w:sz w:val="36"/>
          <w:szCs w:val="36"/>
          <w:lang w:eastAsia="en-GB"/>
        </w:rPr>
      </w:pPr>
      <w:r w:rsidRPr="0085764D">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280DBB00" wp14:editId="53B2B395">
            <wp:simplePos x="0" y="0"/>
            <wp:positionH relativeFrom="margin">
              <wp:align>right</wp:align>
            </wp:positionH>
            <wp:positionV relativeFrom="paragraph">
              <wp:posOffset>281305</wp:posOffset>
            </wp:positionV>
            <wp:extent cx="2418080" cy="3236595"/>
            <wp:effectExtent l="0" t="0" r="1270" b="1905"/>
            <wp:wrapTight wrapText="bothSides">
              <wp:wrapPolygon edited="0">
                <wp:start x="0" y="0"/>
                <wp:lineTo x="0" y="21486"/>
                <wp:lineTo x="21441" y="21486"/>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8080" cy="3236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D1656E" w14:textId="23E5BF8E" w:rsidR="0085764D" w:rsidRPr="0085764D" w:rsidRDefault="0085764D" w:rsidP="0085764D">
      <w:pPr>
        <w:spacing w:after="0" w:line="240" w:lineRule="auto"/>
        <w:jc w:val="both"/>
        <w:rPr>
          <w:rFonts w:ascii="Times New Roman" w:eastAsia="Times New Roman" w:hAnsi="Times New Roman" w:cs="Times New Roman"/>
          <w:lang w:eastAsia="en-GB"/>
        </w:rPr>
      </w:pPr>
      <w:r w:rsidRPr="0085764D">
        <w:rPr>
          <w:rFonts w:ascii="Book Antiqua" w:eastAsia="Times New Roman" w:hAnsi="Book Antiqua" w:cs="Times New Roman"/>
          <w:lang w:eastAsia="en-GB"/>
        </w:rPr>
        <w:t>Since I have many followers from the US &amp; Canada, I thought I would take the time to talk about the differences in UK measurements.  Likewise, if you watch US/Canadian food programs or are trying out a recipe in different measurements, this should be of benefit to you.  With the Great British Bake Off tv show being so popular abroad, I do often read frequently, on Facebook groups, people asking questions about ingredients and measurements but sometimes, there are incorrect answers.  </w:t>
      </w:r>
      <w:proofErr w:type="gramStart"/>
      <w:r w:rsidRPr="0085764D">
        <w:rPr>
          <w:rFonts w:ascii="Book Antiqua" w:eastAsia="Times New Roman" w:hAnsi="Book Antiqua" w:cs="Times New Roman"/>
          <w:lang w:eastAsia="en-GB"/>
        </w:rPr>
        <w:t>So</w:t>
      </w:r>
      <w:proofErr w:type="gramEnd"/>
      <w:r w:rsidRPr="0085764D">
        <w:rPr>
          <w:rFonts w:ascii="Book Antiqua" w:eastAsia="Times New Roman" w:hAnsi="Book Antiqua" w:cs="Times New Roman"/>
          <w:lang w:eastAsia="en-GB"/>
        </w:rPr>
        <w:t xml:space="preserve"> I will talk a little about the common ones that pop up and at the end I will produce a table for printing and quick reference. I should also point out, that I produced this table by personally measuring all these ingredients in all methods. And this not only was for authenticity, but also because online conversion sites/tables, are often </w:t>
      </w:r>
      <w:r w:rsidRPr="0085764D">
        <w:rPr>
          <w:rFonts w:ascii="Book Antiqua" w:eastAsia="Times New Roman" w:hAnsi="Book Antiqua" w:cs="Times New Roman"/>
          <w:lang w:eastAsia="en-GB"/>
        </w:rPr>
        <w:t>inconsistent</w:t>
      </w:r>
      <w:r w:rsidRPr="0085764D">
        <w:rPr>
          <w:rFonts w:ascii="Book Antiqua" w:eastAsia="Times New Roman" w:hAnsi="Book Antiqua" w:cs="Times New Roman"/>
          <w:lang w:eastAsia="en-GB"/>
        </w:rPr>
        <w:t xml:space="preserve"> or inaccurate. For all my recipes, I always give the ingredient measurements in grams and cups, and more recently have included ounces</w:t>
      </w:r>
      <w:r w:rsidRPr="0085764D">
        <w:rPr>
          <w:rFonts w:ascii="Times New Roman" w:eastAsia="Times New Roman" w:hAnsi="Times New Roman" w:cs="Times New Roman"/>
          <w:lang w:eastAsia="en-GB"/>
        </w:rPr>
        <w:t xml:space="preserve">. </w:t>
      </w:r>
    </w:p>
    <w:p w14:paraId="112CDF17" w14:textId="60777D90" w:rsidR="0085764D" w:rsidRPr="0085764D" w:rsidRDefault="0085764D" w:rsidP="0085764D">
      <w:pPr>
        <w:spacing w:after="0" w:line="240" w:lineRule="auto"/>
        <w:rPr>
          <w:rFonts w:ascii="Times New Roman" w:eastAsia="Times New Roman" w:hAnsi="Times New Roman" w:cs="Times New Roman"/>
          <w:sz w:val="20"/>
          <w:szCs w:val="20"/>
          <w:lang w:eastAsia="en-GB"/>
        </w:rPr>
      </w:pPr>
    </w:p>
    <w:p w14:paraId="02F580F6" w14:textId="655E0F33" w:rsidR="0085764D" w:rsidRPr="0085764D" w:rsidRDefault="0085764D" w:rsidP="0085764D">
      <w:pPr>
        <w:spacing w:after="0" w:line="240" w:lineRule="auto"/>
        <w:jc w:val="both"/>
        <w:rPr>
          <w:rFonts w:ascii="Book Antiqua" w:eastAsia="Times New Roman" w:hAnsi="Book Antiqua" w:cs="Times New Roman"/>
          <w:lang w:eastAsia="en-GB"/>
        </w:rPr>
      </w:pPr>
      <w:r w:rsidRPr="0085764D">
        <w:rPr>
          <w:rFonts w:ascii="Book Antiqua" w:eastAsia="Times New Roman" w:hAnsi="Book Antiqua" w:cs="Times New Roman"/>
          <w:noProof/>
          <w:lang w:eastAsia="en-GB"/>
        </w:rPr>
        <w:drawing>
          <wp:anchor distT="0" distB="0" distL="114300" distR="114300" simplePos="0" relativeHeight="251659264" behindDoc="1" locked="0" layoutInCell="1" allowOverlap="1" wp14:anchorId="4E9A7095" wp14:editId="70A8B82C">
            <wp:simplePos x="0" y="0"/>
            <wp:positionH relativeFrom="column">
              <wp:posOffset>133350</wp:posOffset>
            </wp:positionH>
            <wp:positionV relativeFrom="paragraph">
              <wp:posOffset>112395</wp:posOffset>
            </wp:positionV>
            <wp:extent cx="1733550" cy="2249839"/>
            <wp:effectExtent l="133350" t="114300" r="133350" b="150495"/>
            <wp:wrapTight wrapText="bothSides">
              <wp:wrapPolygon edited="0">
                <wp:start x="-1187" y="-1097"/>
                <wp:lineTo x="-1662" y="-732"/>
                <wp:lineTo x="-1424" y="22862"/>
                <wp:lineTo x="22787" y="22862"/>
                <wp:lineTo x="23024" y="2195"/>
                <wp:lineTo x="22549" y="-549"/>
                <wp:lineTo x="22549" y="-1097"/>
                <wp:lineTo x="-1187" y="-109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22498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85764D">
        <w:rPr>
          <w:rFonts w:ascii="Book Antiqua" w:eastAsia="Times New Roman" w:hAnsi="Book Antiqua" w:cs="Times New Roman"/>
          <w:lang w:eastAsia="en-GB"/>
        </w:rPr>
        <w:t xml:space="preserve">Beware of websites that state: </w:t>
      </w:r>
      <w:r w:rsidRPr="0085764D">
        <w:rPr>
          <w:rFonts w:ascii="Book Antiqua" w:eastAsia="Times New Roman" w:hAnsi="Book Antiqua" w:cs="Times New Roman"/>
          <w:b/>
          <w:bCs/>
          <w:i/>
          <w:iCs/>
          <w:lang w:eastAsia="en-GB"/>
        </w:rPr>
        <w:t>“1 cup = 125g”</w:t>
      </w:r>
      <w:r w:rsidRPr="0085764D">
        <w:rPr>
          <w:rFonts w:ascii="Book Antiqua" w:eastAsia="Times New Roman" w:hAnsi="Book Antiqua" w:cs="Times New Roman"/>
          <w:lang w:eastAsia="en-GB"/>
        </w:rPr>
        <w:t xml:space="preserve">.  That </w:t>
      </w:r>
      <w:r w:rsidRPr="0085764D">
        <w:rPr>
          <w:rFonts w:ascii="Book Antiqua" w:eastAsia="Times New Roman" w:hAnsi="Book Antiqua" w:cs="Times New Roman"/>
          <w:b/>
          <w:bCs/>
          <w:lang w:eastAsia="en-GB"/>
        </w:rPr>
        <w:t>only applies for flour</w:t>
      </w:r>
      <w:r w:rsidRPr="0085764D">
        <w:rPr>
          <w:rFonts w:ascii="Book Antiqua" w:eastAsia="Times New Roman" w:hAnsi="Book Antiqua" w:cs="Times New Roman"/>
          <w:lang w:eastAsia="en-GB"/>
        </w:rPr>
        <w:t xml:space="preserve">.  1 cup of </w:t>
      </w:r>
      <w:r w:rsidRPr="0085764D">
        <w:rPr>
          <w:rFonts w:ascii="Book Antiqua" w:eastAsia="Times New Roman" w:hAnsi="Book Antiqua" w:cs="Times New Roman"/>
          <w:b/>
          <w:bCs/>
          <w:lang w:eastAsia="en-GB"/>
        </w:rPr>
        <w:t>granulated sugar weighs 200g and butter 227g</w:t>
      </w:r>
      <w:r w:rsidRPr="0085764D">
        <w:rPr>
          <w:rFonts w:ascii="Book Antiqua" w:eastAsia="Times New Roman" w:hAnsi="Book Antiqua" w:cs="Times New Roman"/>
          <w:lang w:eastAsia="en-GB"/>
        </w:rPr>
        <w:t xml:space="preserve">.  Please also note that not all sugars weigh the same because of the size and weight of the grains.  As an example, 1 cup of caster sugar (also known also as ‘super/extra fine sugar’) weighs 225g in comparison to regular sugar weighing 200g.  And as baking is very much a science, getting the weight correct can influence the result of the bake.  If in doubt look it up on my table or for any other ingredient not listed, check Google. However, when using Google to </w:t>
      </w:r>
      <w:proofErr w:type="gramStart"/>
      <w:r w:rsidRPr="0085764D">
        <w:rPr>
          <w:rFonts w:ascii="Book Antiqua" w:eastAsia="Times New Roman" w:hAnsi="Book Antiqua" w:cs="Times New Roman"/>
          <w:lang w:eastAsia="en-GB"/>
        </w:rPr>
        <w:t>search,  do</w:t>
      </w:r>
      <w:proofErr w:type="gramEnd"/>
      <w:r w:rsidRPr="0085764D">
        <w:rPr>
          <w:rFonts w:ascii="Book Antiqua" w:eastAsia="Times New Roman" w:hAnsi="Book Antiqua" w:cs="Times New Roman"/>
          <w:lang w:eastAsia="en-GB"/>
        </w:rPr>
        <w:t xml:space="preserve"> so in this way: ‘1 cup chocolate chip in grams’ not just ‘1 cup of chocolate in grams’ as there will be a difference in the answer for both of  these. I advise checking a few different websites to get </w:t>
      </w:r>
      <w:proofErr w:type="gramStart"/>
      <w:r w:rsidRPr="0085764D">
        <w:rPr>
          <w:rFonts w:ascii="Book Antiqua" w:eastAsia="Times New Roman" w:hAnsi="Book Antiqua" w:cs="Times New Roman"/>
          <w:lang w:eastAsia="en-GB"/>
        </w:rPr>
        <w:t>a general consensus</w:t>
      </w:r>
      <w:proofErr w:type="gramEnd"/>
      <w:r w:rsidRPr="0085764D">
        <w:rPr>
          <w:rFonts w:ascii="Book Antiqua" w:eastAsia="Times New Roman" w:hAnsi="Book Antiqua" w:cs="Times New Roman"/>
          <w:lang w:eastAsia="en-GB"/>
        </w:rPr>
        <w:t xml:space="preserve"> on the answer as far too many of them are inconsist</w:t>
      </w:r>
      <w:r>
        <w:rPr>
          <w:rFonts w:ascii="Book Antiqua" w:eastAsia="Times New Roman" w:hAnsi="Book Antiqua" w:cs="Times New Roman"/>
          <w:lang w:eastAsia="en-GB"/>
        </w:rPr>
        <w:t>e</w:t>
      </w:r>
      <w:r w:rsidRPr="0085764D">
        <w:rPr>
          <w:rFonts w:ascii="Book Antiqua" w:eastAsia="Times New Roman" w:hAnsi="Book Antiqua" w:cs="Times New Roman"/>
          <w:lang w:eastAsia="en-GB"/>
        </w:rPr>
        <w:t xml:space="preserve">nt and even inaccurate. I like Traditionaloven.com and find it most accurate. Also note that if you purchase scales, not only will measuring be more accurate and in grams, </w:t>
      </w:r>
      <w:proofErr w:type="gramStart"/>
      <w:r w:rsidRPr="0085764D">
        <w:rPr>
          <w:rFonts w:ascii="Book Antiqua" w:eastAsia="Times New Roman" w:hAnsi="Book Antiqua" w:cs="Times New Roman"/>
          <w:lang w:eastAsia="en-GB"/>
        </w:rPr>
        <w:t>some models</w:t>
      </w:r>
      <w:proofErr w:type="gramEnd"/>
      <w:r w:rsidRPr="0085764D">
        <w:rPr>
          <w:rFonts w:ascii="Book Antiqua" w:eastAsia="Times New Roman" w:hAnsi="Book Antiqua" w:cs="Times New Roman"/>
          <w:lang w:eastAsia="en-GB"/>
        </w:rPr>
        <w:t xml:space="preserve"> also have other units of measurements on them, for example oz, which is also commonly used as an alternative to cups.  </w:t>
      </w:r>
    </w:p>
    <w:p w14:paraId="6A5FB9AD" w14:textId="28FD4160" w:rsidR="0085764D" w:rsidRPr="0085764D" w:rsidRDefault="0085764D" w:rsidP="0085764D">
      <w:pPr>
        <w:spacing w:before="100" w:beforeAutospacing="1" w:after="100" w:afterAutospacing="1" w:line="240" w:lineRule="auto"/>
        <w:jc w:val="both"/>
        <w:rPr>
          <w:rFonts w:ascii="Book Antiqua" w:eastAsia="Times New Roman" w:hAnsi="Book Antiqua" w:cs="Times New Roman"/>
          <w:lang w:eastAsia="en-GB"/>
        </w:rPr>
      </w:pPr>
      <w:r w:rsidRPr="0085764D">
        <w:rPr>
          <w:rFonts w:ascii="Book Antiqua" w:eastAsia="Times New Roman" w:hAnsi="Book Antiqua" w:cs="Times New Roman"/>
          <w:lang w:eastAsia="en-GB"/>
        </w:rPr>
        <w:t xml:space="preserve">A note to people used to weighing their </w:t>
      </w:r>
      <w:proofErr w:type="gramStart"/>
      <w:r w:rsidRPr="0085764D">
        <w:rPr>
          <w:rFonts w:ascii="Book Antiqua" w:eastAsia="Times New Roman" w:hAnsi="Book Antiqua" w:cs="Times New Roman"/>
          <w:lang w:eastAsia="en-GB"/>
        </w:rPr>
        <w:t>ingredients, but</w:t>
      </w:r>
      <w:proofErr w:type="gramEnd"/>
      <w:r w:rsidRPr="0085764D">
        <w:rPr>
          <w:rFonts w:ascii="Book Antiqua" w:eastAsia="Times New Roman" w:hAnsi="Book Antiqua" w:cs="Times New Roman"/>
          <w:lang w:eastAsia="en-GB"/>
        </w:rPr>
        <w:t xml:space="preserve"> are trying out using measuring cups. Be aware that sometimes ‘level cup’, ‘heaped cup</w:t>
      </w:r>
      <w:proofErr w:type="gramStart"/>
      <w:r w:rsidRPr="0085764D">
        <w:rPr>
          <w:rFonts w:ascii="Book Antiqua" w:eastAsia="Times New Roman" w:hAnsi="Book Antiqua" w:cs="Times New Roman"/>
          <w:lang w:eastAsia="en-GB"/>
        </w:rPr>
        <w:t>’ ,</w:t>
      </w:r>
      <w:proofErr w:type="gramEnd"/>
      <w:r w:rsidRPr="0085764D">
        <w:rPr>
          <w:rFonts w:ascii="Book Antiqua" w:eastAsia="Times New Roman" w:hAnsi="Book Antiqua" w:cs="Times New Roman"/>
          <w:lang w:eastAsia="en-GB"/>
        </w:rPr>
        <w:t xml:space="preserve"> ‘packed cup’ or ‘scant cup’ may be advised. A level cup is just as it sounds, levelled off (usually with a knife) and heaped is a big cup, heaped high, or ’rounded’. Packed cups are usually advised when using brown sugar as </w:t>
      </w:r>
      <w:proofErr w:type="gramStart"/>
      <w:r w:rsidRPr="0085764D">
        <w:rPr>
          <w:rFonts w:ascii="Book Antiqua" w:eastAsia="Times New Roman" w:hAnsi="Book Antiqua" w:cs="Times New Roman"/>
          <w:lang w:eastAsia="en-GB"/>
        </w:rPr>
        <w:t>it’s</w:t>
      </w:r>
      <w:proofErr w:type="gramEnd"/>
      <w:r w:rsidRPr="0085764D">
        <w:rPr>
          <w:rFonts w:ascii="Book Antiqua" w:eastAsia="Times New Roman" w:hAnsi="Book Antiqua" w:cs="Times New Roman"/>
          <w:lang w:eastAsia="en-GB"/>
        </w:rPr>
        <w:t xml:space="preserve"> softer and if it’s packed in tight you get more sugar in and inevitably a heavier weight in grams. A scant cup is just short of a full cup</w:t>
      </w:r>
    </w:p>
    <w:p w14:paraId="729D7240" w14:textId="38872B78" w:rsidR="0085764D" w:rsidRPr="0085764D" w:rsidRDefault="0085764D" w:rsidP="0085764D">
      <w:pPr>
        <w:spacing w:before="100" w:beforeAutospacing="1" w:after="100" w:afterAutospacing="1" w:line="240" w:lineRule="auto"/>
        <w:rPr>
          <w:rFonts w:ascii="Book Antiqua" w:eastAsia="Times New Roman" w:hAnsi="Book Antiqua" w:cs="Times New Roman"/>
          <w:lang w:eastAsia="en-GB"/>
        </w:rPr>
      </w:pPr>
      <w:r w:rsidRPr="0085764D">
        <w:rPr>
          <w:rFonts w:ascii="Book Antiqua" w:eastAsia="Times New Roman" w:hAnsi="Book Antiqua" w:cs="Times New Roman"/>
          <w:lang w:eastAsia="en-GB"/>
        </w:rPr>
        <w:lastRenderedPageBreak/>
        <w:t xml:space="preserve">Below is a list of common baking items that I have a note of for anytime I </w:t>
      </w:r>
      <w:proofErr w:type="gramStart"/>
      <w:r w:rsidRPr="0085764D">
        <w:rPr>
          <w:rFonts w:ascii="Book Antiqua" w:eastAsia="Times New Roman" w:hAnsi="Book Antiqua" w:cs="Times New Roman"/>
          <w:lang w:eastAsia="en-GB"/>
        </w:rPr>
        <w:t>bake  It</w:t>
      </w:r>
      <w:proofErr w:type="gramEnd"/>
      <w:r w:rsidRPr="0085764D">
        <w:rPr>
          <w:rFonts w:ascii="Book Antiqua" w:eastAsia="Times New Roman" w:hAnsi="Book Antiqua" w:cs="Times New Roman"/>
          <w:lang w:eastAsia="en-GB"/>
        </w:rPr>
        <w:t xml:space="preserve"> has grams and  US cups measurements, as well as ml and ounces (oz).  Note I have used these in both ways in my recipes as I write them and test them in cups and grams before finalising a recipe.</w:t>
      </w:r>
      <w:r>
        <w:rPr>
          <w:rFonts w:ascii="Book Antiqua" w:eastAsia="Times New Roman" w:hAnsi="Book Antiqua" w:cs="Times New Roman"/>
          <w:lang w:eastAsia="en-GB"/>
        </w:rPr>
        <w:t xml:space="preserve">  </w:t>
      </w:r>
      <w:r w:rsidRPr="0085764D">
        <w:rPr>
          <w:rFonts w:ascii="Book Antiqua" w:eastAsia="Times New Roman" w:hAnsi="Book Antiqua" w:cs="Times New Roman"/>
          <w:lang w:eastAsia="en-GB"/>
        </w:rPr>
        <w:t xml:space="preserve">If you also want you can also read about the </w:t>
      </w:r>
      <w:hyperlink r:id="rId6" w:tgtFrame="_blank" w:history="1">
        <w:r w:rsidRPr="0085764D">
          <w:rPr>
            <w:rFonts w:ascii="Book Antiqua" w:eastAsia="Times New Roman" w:hAnsi="Book Antiqua" w:cs="Times New Roman"/>
            <w:color w:val="0000FF"/>
            <w:u w:val="single"/>
            <w:lang w:eastAsia="en-GB"/>
          </w:rPr>
          <w:t>Difference Between UK &amp; US Baking Ingredients,</w:t>
        </w:r>
      </w:hyperlink>
      <w:r w:rsidRPr="0085764D">
        <w:rPr>
          <w:rFonts w:ascii="Book Antiqua" w:eastAsia="Times New Roman" w:hAnsi="Book Antiqua" w:cs="Times New Roman"/>
          <w:lang w:eastAsia="en-GB"/>
        </w:rPr>
        <w:t xml:space="preserve"> or got to my</w:t>
      </w:r>
      <w:hyperlink r:id="rId7" w:tgtFrame="_blank" w:history="1">
        <w:r w:rsidRPr="0085764D">
          <w:rPr>
            <w:rFonts w:ascii="Book Antiqua" w:eastAsia="Times New Roman" w:hAnsi="Book Antiqua" w:cs="Times New Roman"/>
            <w:color w:val="0000FF"/>
            <w:u w:val="single"/>
            <w:lang w:eastAsia="en-GB"/>
          </w:rPr>
          <w:t xml:space="preserve"> Oven Temperature Conversion Table</w:t>
        </w:r>
      </w:hyperlink>
      <w:r w:rsidRPr="0085764D">
        <w:rPr>
          <w:rFonts w:ascii="Book Antiqua" w:eastAsia="Times New Roman" w:hAnsi="Book Antiqua" w:cs="Times New Roman"/>
          <w:lang w:eastAsia="en-GB"/>
        </w:rPr>
        <w:t>.</w:t>
      </w:r>
    </w:p>
    <w:p w14:paraId="1D350401" w14:textId="77777777" w:rsidR="0085764D" w:rsidRPr="0085764D" w:rsidRDefault="0085764D" w:rsidP="0085764D">
      <w:pPr>
        <w:spacing w:after="0" w:line="240" w:lineRule="auto"/>
        <w:rPr>
          <w:rFonts w:ascii="Times New Roman" w:eastAsia="Times New Roman" w:hAnsi="Times New Roman" w:cs="Times New Roman"/>
          <w:sz w:val="24"/>
          <w:szCs w:val="24"/>
          <w:lang w:eastAsia="en-GB"/>
        </w:rPr>
      </w:pPr>
      <w:r w:rsidRPr="0085764D">
        <w:rPr>
          <w:rFonts w:ascii="Times New Roman" w:eastAsia="Times New Roman" w:hAnsi="Times New Roman" w:cs="Times New Roman"/>
          <w:sz w:val="24"/>
          <w:szCs w:val="24"/>
          <w:lang w:eastAsia="en-GB"/>
        </w:rPr>
        <w:pict w14:anchorId="1C76F86A">
          <v:rect id="_x0000_i1031" style="width:0;height:1.5pt" o:hralign="center" o:hrstd="t" o:hr="t" fillcolor="#a0a0a0" stroked="f"/>
        </w:pict>
      </w:r>
    </w:p>
    <w:p w14:paraId="4114940D" w14:textId="2CA62060" w:rsidR="001D3B7D" w:rsidRPr="0085764D" w:rsidRDefault="0085764D" w:rsidP="0085764D">
      <w:pPr>
        <w:spacing w:before="100" w:beforeAutospacing="1" w:after="100" w:afterAutospacing="1" w:line="240" w:lineRule="auto"/>
        <w:rPr>
          <w:rFonts w:ascii="Brush Script MT" w:eastAsia="Times New Roman" w:hAnsi="Brush Script MT" w:cs="Times New Roman"/>
          <w:sz w:val="28"/>
          <w:szCs w:val="28"/>
          <w:lang w:eastAsia="en-GB"/>
        </w:rPr>
      </w:pPr>
      <w:r w:rsidRPr="0085764D">
        <w:rPr>
          <w:rFonts w:ascii="Times New Roman" w:eastAsia="Times New Roman" w:hAnsi="Times New Roman" w:cs="Times New Roman"/>
          <w:b/>
          <w:bCs/>
          <w:i/>
          <w:iCs/>
          <w:sz w:val="24"/>
          <w:szCs w:val="24"/>
          <w:lang w:eastAsia="en-GB"/>
        </w:rPr>
        <w:t>MOBILE users</w:t>
      </w:r>
      <w:r w:rsidRPr="0085764D">
        <w:rPr>
          <w:rFonts w:ascii="Times New Roman" w:eastAsia="Times New Roman" w:hAnsi="Times New Roman" w:cs="Times New Roman"/>
          <w:sz w:val="24"/>
          <w:szCs w:val="24"/>
          <w:lang w:eastAsia="en-GB"/>
        </w:rPr>
        <w:t xml:space="preserve"> – scroll </w:t>
      </w:r>
      <w:r w:rsidRPr="0085764D">
        <w:rPr>
          <w:rFonts w:ascii="Times New Roman" w:eastAsia="Times New Roman" w:hAnsi="Times New Roman" w:cs="Times New Roman"/>
          <w:b/>
          <w:bCs/>
          <w:i/>
          <w:iCs/>
          <w:sz w:val="24"/>
          <w:szCs w:val="24"/>
          <w:lang w:eastAsia="en-GB"/>
        </w:rPr>
        <w:t>right</w:t>
      </w:r>
      <w:r w:rsidRPr="0085764D">
        <w:rPr>
          <w:rFonts w:ascii="Times New Roman" w:eastAsia="Times New Roman" w:hAnsi="Times New Roman" w:cs="Times New Roman"/>
          <w:sz w:val="24"/>
          <w:szCs w:val="24"/>
          <w:lang w:eastAsia="en-GB"/>
        </w:rPr>
        <w:t xml:space="preserve"> to see rest of table</w:t>
      </w:r>
      <w:r w:rsidR="001D3B7D">
        <w:rPr>
          <w:rFonts w:ascii="Times New Roman" w:eastAsia="Times New Roman" w:hAnsi="Times New Roman" w:cs="Times New Roman"/>
          <w:sz w:val="24"/>
          <w:szCs w:val="24"/>
          <w:lang w:eastAsia="en-GB"/>
        </w:rPr>
        <w:t xml:space="preserve">                                                                                                                              </w:t>
      </w:r>
      <w:r w:rsidR="001D3B7D" w:rsidRPr="001D3B7D">
        <w:rPr>
          <w:rFonts w:ascii="Brush Script MT" w:eastAsia="Times New Roman" w:hAnsi="Brush Script MT" w:cs="Times New Roman"/>
          <w:sz w:val="28"/>
          <w:szCs w:val="28"/>
          <w:lang w:eastAsia="en-GB"/>
        </w:rPr>
        <w:t>Caroline’s Easy Baking Lessons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3"/>
        <w:gridCol w:w="649"/>
        <w:gridCol w:w="862"/>
        <w:gridCol w:w="1026"/>
        <w:gridCol w:w="1140"/>
        <w:gridCol w:w="1100"/>
        <w:gridCol w:w="1120"/>
        <w:gridCol w:w="1260"/>
        <w:gridCol w:w="1180"/>
        <w:gridCol w:w="1491"/>
        <w:gridCol w:w="2727"/>
      </w:tblGrid>
      <w:tr w:rsidR="00214F20" w:rsidRPr="0085764D" w14:paraId="1DE6CB9A" w14:textId="77777777" w:rsidTr="0085764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56E451A"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INGREDIENTS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25DF3A6" w14:textId="053EA479" w:rsidR="0085764D" w:rsidRPr="0085764D" w:rsidRDefault="0085764D" w:rsidP="0085764D">
            <w:pPr>
              <w:spacing w:after="0" w:line="240" w:lineRule="auto"/>
              <w:rPr>
                <w:rFonts w:ascii="Times New Roman" w:eastAsia="Times New Roman" w:hAnsi="Times New Roman" w:cs="Times New Roman"/>
                <w:lang w:eastAsia="en-GB"/>
              </w:rPr>
            </w:pPr>
            <w:proofErr w:type="gramStart"/>
            <w:r w:rsidRPr="0085764D">
              <w:rPr>
                <w:rFonts w:ascii="Times New Roman" w:eastAsia="Times New Roman" w:hAnsi="Times New Roman" w:cs="Times New Roman"/>
                <w:lang w:eastAsia="en-GB"/>
              </w:rPr>
              <w:t>.</w:t>
            </w:r>
            <w:r w:rsidRPr="0085764D">
              <w:rPr>
                <w:rFonts w:ascii="Times New Roman" w:eastAsia="Times New Roman" w:hAnsi="Times New Roman" w:cs="Times New Roman"/>
                <w:b/>
                <w:bCs/>
                <w:lang w:eastAsia="en-GB"/>
              </w:rPr>
              <w:t>TSP</w:t>
            </w:r>
            <w:r w:rsidRPr="0085764D">
              <w:rPr>
                <w:rFonts w:ascii="Times New Roman" w:eastAsia="Times New Roman" w:hAnsi="Times New Roman" w:cs="Times New Roman"/>
                <w:lang w:eastAsia="en-GB"/>
              </w:rPr>
              <w:t>.</w:t>
            </w:r>
            <w:proofErr w:type="gramEnd"/>
            <w:r w:rsidRPr="0085764D">
              <w:rPr>
                <w:rFonts w:ascii="Times New Roman" w:eastAsia="Times New Roman" w:hAnsi="Times New Roman" w:cs="Times New Roman"/>
                <w:lang w:eastAsia="en-GB"/>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9591525"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TBSP</w:t>
            </w:r>
          </w:p>
        </w:tc>
        <w:tc>
          <w:tcPr>
            <w:tcW w:w="0" w:type="auto"/>
            <w:tcBorders>
              <w:top w:val="single" w:sz="4" w:space="0" w:color="auto"/>
              <w:left w:val="single" w:sz="4" w:space="0" w:color="auto"/>
              <w:bottom w:val="single" w:sz="4" w:space="0" w:color="auto"/>
              <w:right w:val="single" w:sz="4" w:space="0" w:color="auto"/>
            </w:tcBorders>
            <w:vAlign w:val="center"/>
            <w:hideMark/>
          </w:tcPr>
          <w:p w14:paraId="698D3795"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1/8c</w:t>
            </w:r>
          </w:p>
        </w:tc>
        <w:tc>
          <w:tcPr>
            <w:tcW w:w="0" w:type="auto"/>
            <w:tcBorders>
              <w:top w:val="single" w:sz="4" w:space="0" w:color="auto"/>
              <w:left w:val="single" w:sz="4" w:space="0" w:color="auto"/>
              <w:bottom w:val="single" w:sz="4" w:space="0" w:color="auto"/>
              <w:right w:val="single" w:sz="4" w:space="0" w:color="auto"/>
            </w:tcBorders>
            <w:vAlign w:val="center"/>
            <w:hideMark/>
          </w:tcPr>
          <w:p w14:paraId="699A34CE"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1/4c</w:t>
            </w:r>
          </w:p>
        </w:tc>
        <w:tc>
          <w:tcPr>
            <w:tcW w:w="0" w:type="auto"/>
            <w:tcBorders>
              <w:top w:val="single" w:sz="4" w:space="0" w:color="auto"/>
              <w:left w:val="single" w:sz="4" w:space="0" w:color="auto"/>
              <w:bottom w:val="single" w:sz="4" w:space="0" w:color="auto"/>
              <w:right w:val="single" w:sz="4" w:space="0" w:color="auto"/>
            </w:tcBorders>
            <w:vAlign w:val="center"/>
            <w:hideMark/>
          </w:tcPr>
          <w:p w14:paraId="5BE8AF55"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 xml:space="preserve">1/3c </w:t>
            </w:r>
          </w:p>
        </w:tc>
        <w:tc>
          <w:tcPr>
            <w:tcW w:w="0" w:type="auto"/>
            <w:tcBorders>
              <w:top w:val="single" w:sz="4" w:space="0" w:color="auto"/>
              <w:left w:val="single" w:sz="4" w:space="0" w:color="auto"/>
              <w:bottom w:val="single" w:sz="4" w:space="0" w:color="auto"/>
              <w:right w:val="single" w:sz="4" w:space="0" w:color="auto"/>
            </w:tcBorders>
            <w:vAlign w:val="center"/>
            <w:hideMark/>
          </w:tcPr>
          <w:p w14:paraId="089B2A52"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 xml:space="preserve">1/2c </w:t>
            </w:r>
          </w:p>
        </w:tc>
        <w:tc>
          <w:tcPr>
            <w:tcW w:w="0" w:type="auto"/>
            <w:tcBorders>
              <w:top w:val="single" w:sz="4" w:space="0" w:color="auto"/>
              <w:left w:val="single" w:sz="4" w:space="0" w:color="auto"/>
              <w:bottom w:val="single" w:sz="4" w:space="0" w:color="auto"/>
              <w:right w:val="single" w:sz="4" w:space="0" w:color="auto"/>
            </w:tcBorders>
            <w:vAlign w:val="center"/>
            <w:hideMark/>
          </w:tcPr>
          <w:p w14:paraId="43B3487B" w14:textId="48969EAC" w:rsidR="0085764D" w:rsidRPr="0085764D" w:rsidRDefault="00C13110" w:rsidP="0085764D">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b/>
                <w:bCs/>
                <w:lang w:eastAsia="en-GB"/>
              </w:rPr>
              <w:t>2/3</w:t>
            </w:r>
            <w:r w:rsidR="0085764D" w:rsidRPr="0085764D">
              <w:rPr>
                <w:rFonts w:ascii="Times New Roman" w:eastAsia="Times New Roman" w:hAnsi="Times New Roman" w:cs="Times New Roman"/>
                <w:b/>
                <w:bCs/>
                <w:lang w:eastAsia="en-GB"/>
              </w:rPr>
              <w:t xml:space="preserve">c </w:t>
            </w:r>
          </w:p>
        </w:tc>
        <w:tc>
          <w:tcPr>
            <w:tcW w:w="0" w:type="auto"/>
            <w:tcBorders>
              <w:top w:val="single" w:sz="4" w:space="0" w:color="auto"/>
              <w:left w:val="single" w:sz="4" w:space="0" w:color="auto"/>
              <w:bottom w:val="single" w:sz="4" w:space="0" w:color="auto"/>
              <w:right w:val="single" w:sz="4" w:space="0" w:color="auto"/>
            </w:tcBorders>
            <w:vAlign w:val="center"/>
            <w:hideMark/>
          </w:tcPr>
          <w:p w14:paraId="4FF07578" w14:textId="2B681D4E" w:rsidR="0085764D" w:rsidRPr="0085764D" w:rsidRDefault="00C13110" w:rsidP="0085764D">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b/>
                <w:bCs/>
                <w:lang w:eastAsia="en-GB"/>
              </w:rPr>
              <w:t>3/4</w:t>
            </w:r>
            <w:r w:rsidR="0085764D" w:rsidRPr="0085764D">
              <w:rPr>
                <w:rFonts w:ascii="Times New Roman" w:eastAsia="Times New Roman" w:hAnsi="Times New Roman" w:cs="Times New Roman"/>
                <w:b/>
                <w:bCs/>
                <w:lang w:eastAsia="en-GB"/>
              </w:rPr>
              <w:t xml:space="preserve">c </w:t>
            </w:r>
          </w:p>
        </w:tc>
        <w:tc>
          <w:tcPr>
            <w:tcW w:w="0" w:type="auto"/>
            <w:tcBorders>
              <w:top w:val="single" w:sz="4" w:space="0" w:color="auto"/>
              <w:left w:val="single" w:sz="4" w:space="0" w:color="auto"/>
              <w:bottom w:val="single" w:sz="4" w:space="0" w:color="auto"/>
              <w:right w:val="single" w:sz="4" w:space="0" w:color="auto"/>
            </w:tcBorders>
            <w:vAlign w:val="center"/>
            <w:hideMark/>
          </w:tcPr>
          <w:p w14:paraId="56D74DD1"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1c</w:t>
            </w:r>
          </w:p>
        </w:tc>
        <w:tc>
          <w:tcPr>
            <w:tcW w:w="0" w:type="auto"/>
            <w:tcBorders>
              <w:top w:val="single" w:sz="4" w:space="0" w:color="auto"/>
              <w:left w:val="single" w:sz="4" w:space="0" w:color="auto"/>
              <w:bottom w:val="single" w:sz="4" w:space="0" w:color="auto"/>
              <w:right w:val="single" w:sz="4" w:space="0" w:color="auto"/>
            </w:tcBorders>
            <w:vAlign w:val="center"/>
            <w:hideMark/>
          </w:tcPr>
          <w:p w14:paraId="1CD120DF"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INGREDIENTS</w:t>
            </w:r>
          </w:p>
        </w:tc>
      </w:tr>
      <w:tr w:rsidR="00214F20" w:rsidRPr="0085764D" w14:paraId="5225D220" w14:textId="77777777" w:rsidTr="0085764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A1D9C73"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i/>
                <w:iCs/>
                <w:lang w:eastAsia="en-GB"/>
              </w:rPr>
              <w:t>Butter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D07C8E3"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5g</w:t>
            </w:r>
          </w:p>
        </w:tc>
        <w:tc>
          <w:tcPr>
            <w:tcW w:w="0" w:type="auto"/>
            <w:tcBorders>
              <w:top w:val="single" w:sz="4" w:space="0" w:color="auto"/>
              <w:left w:val="single" w:sz="4" w:space="0" w:color="auto"/>
              <w:bottom w:val="single" w:sz="4" w:space="0" w:color="auto"/>
              <w:right w:val="single" w:sz="4" w:space="0" w:color="auto"/>
            </w:tcBorders>
            <w:vAlign w:val="center"/>
            <w:hideMark/>
          </w:tcPr>
          <w:p w14:paraId="4EB26F86" w14:textId="1DF7E62D"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15g 0.5oz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6D5753"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28g (1oz)</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BD75B"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57g</w:t>
            </w:r>
            <w:r w:rsidRPr="0085764D">
              <w:rPr>
                <w:rFonts w:ascii="Times New Roman" w:eastAsia="Times New Roman" w:hAnsi="Times New Roman" w:cs="Times New Roman"/>
                <w:lang w:eastAsia="en-GB"/>
              </w:rPr>
              <w:br/>
              <w:t>(2oz)</w:t>
            </w:r>
          </w:p>
        </w:tc>
        <w:tc>
          <w:tcPr>
            <w:tcW w:w="0" w:type="auto"/>
            <w:tcBorders>
              <w:top w:val="single" w:sz="4" w:space="0" w:color="auto"/>
              <w:left w:val="single" w:sz="4" w:space="0" w:color="auto"/>
              <w:bottom w:val="single" w:sz="4" w:space="0" w:color="auto"/>
              <w:right w:val="single" w:sz="4" w:space="0" w:color="auto"/>
            </w:tcBorders>
            <w:vAlign w:val="center"/>
            <w:hideMark/>
          </w:tcPr>
          <w:p w14:paraId="48418D7B"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76g</w:t>
            </w:r>
            <w:r w:rsidRPr="0085764D">
              <w:rPr>
                <w:rFonts w:ascii="Times New Roman" w:eastAsia="Times New Roman" w:hAnsi="Times New Roman" w:cs="Times New Roman"/>
                <w:lang w:eastAsia="en-GB"/>
              </w:rPr>
              <w:br/>
              <w:t>(2.7oz)</w:t>
            </w:r>
          </w:p>
        </w:tc>
        <w:tc>
          <w:tcPr>
            <w:tcW w:w="0" w:type="auto"/>
            <w:tcBorders>
              <w:top w:val="single" w:sz="4" w:space="0" w:color="auto"/>
              <w:left w:val="single" w:sz="4" w:space="0" w:color="auto"/>
              <w:bottom w:val="single" w:sz="4" w:space="0" w:color="auto"/>
              <w:right w:val="single" w:sz="4" w:space="0" w:color="auto"/>
            </w:tcBorders>
            <w:vAlign w:val="center"/>
            <w:hideMark/>
          </w:tcPr>
          <w:p w14:paraId="15DD9635"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113g (4oz</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81FA8" w14:textId="673A8914"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152g</w:t>
            </w:r>
            <w:r w:rsidRPr="0085764D">
              <w:rPr>
                <w:rFonts w:ascii="Times New Roman" w:eastAsia="Times New Roman" w:hAnsi="Times New Roman" w:cs="Times New Roman"/>
                <w:lang w:eastAsia="en-GB"/>
              </w:rPr>
              <w:br/>
              <w:t>(5.25oz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4356E9"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170g</w:t>
            </w:r>
            <w:r w:rsidRPr="0085764D">
              <w:rPr>
                <w:rFonts w:ascii="Times New Roman" w:eastAsia="Times New Roman" w:hAnsi="Times New Roman" w:cs="Times New Roman"/>
                <w:lang w:eastAsia="en-GB"/>
              </w:rPr>
              <w:br/>
              <w:t>(6oz)</w:t>
            </w:r>
          </w:p>
        </w:tc>
        <w:tc>
          <w:tcPr>
            <w:tcW w:w="0" w:type="auto"/>
            <w:tcBorders>
              <w:top w:val="single" w:sz="4" w:space="0" w:color="auto"/>
              <w:left w:val="single" w:sz="4" w:space="0" w:color="auto"/>
              <w:bottom w:val="single" w:sz="4" w:space="0" w:color="auto"/>
              <w:right w:val="single" w:sz="4" w:space="0" w:color="auto"/>
            </w:tcBorders>
            <w:vAlign w:val="center"/>
            <w:hideMark/>
          </w:tcPr>
          <w:p w14:paraId="6869EB41"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226g (8oz)</w:t>
            </w:r>
          </w:p>
        </w:tc>
        <w:tc>
          <w:tcPr>
            <w:tcW w:w="0" w:type="auto"/>
            <w:tcBorders>
              <w:top w:val="single" w:sz="4" w:space="0" w:color="auto"/>
              <w:left w:val="single" w:sz="4" w:space="0" w:color="auto"/>
              <w:bottom w:val="single" w:sz="4" w:space="0" w:color="auto"/>
              <w:right w:val="single" w:sz="4" w:space="0" w:color="auto"/>
            </w:tcBorders>
            <w:vAlign w:val="center"/>
            <w:hideMark/>
          </w:tcPr>
          <w:p w14:paraId="427308CF"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i/>
                <w:iCs/>
                <w:lang w:eastAsia="en-GB"/>
              </w:rPr>
              <w:t>Butter</w:t>
            </w:r>
          </w:p>
        </w:tc>
      </w:tr>
      <w:tr w:rsidR="00214F20" w:rsidRPr="0085764D" w14:paraId="73B67328" w14:textId="77777777" w:rsidTr="0085764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FFB092B"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i/>
                <w:iCs/>
                <w:lang w:eastAsia="en-GB"/>
              </w:rPr>
              <w:t>Flour*, Icing/Powdered Sugar</w:t>
            </w:r>
          </w:p>
        </w:tc>
        <w:tc>
          <w:tcPr>
            <w:tcW w:w="0" w:type="auto"/>
            <w:tcBorders>
              <w:top w:val="single" w:sz="4" w:space="0" w:color="auto"/>
              <w:left w:val="single" w:sz="4" w:space="0" w:color="auto"/>
              <w:bottom w:val="single" w:sz="4" w:space="0" w:color="auto"/>
              <w:right w:val="single" w:sz="4" w:space="0" w:color="auto"/>
            </w:tcBorders>
            <w:vAlign w:val="center"/>
            <w:hideMark/>
          </w:tcPr>
          <w:p w14:paraId="2C9B6D8C"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2.6g</w:t>
            </w:r>
          </w:p>
        </w:tc>
        <w:tc>
          <w:tcPr>
            <w:tcW w:w="0" w:type="auto"/>
            <w:tcBorders>
              <w:top w:val="single" w:sz="4" w:space="0" w:color="auto"/>
              <w:left w:val="single" w:sz="4" w:space="0" w:color="auto"/>
              <w:bottom w:val="single" w:sz="4" w:space="0" w:color="auto"/>
              <w:right w:val="single" w:sz="4" w:space="0" w:color="auto"/>
            </w:tcBorders>
            <w:vAlign w:val="center"/>
            <w:hideMark/>
          </w:tcPr>
          <w:p w14:paraId="61C64CCE"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7.8g</w:t>
            </w:r>
          </w:p>
        </w:tc>
        <w:tc>
          <w:tcPr>
            <w:tcW w:w="0" w:type="auto"/>
            <w:tcBorders>
              <w:top w:val="single" w:sz="4" w:space="0" w:color="auto"/>
              <w:left w:val="single" w:sz="4" w:space="0" w:color="auto"/>
              <w:bottom w:val="single" w:sz="4" w:space="0" w:color="auto"/>
              <w:right w:val="single" w:sz="4" w:space="0" w:color="auto"/>
            </w:tcBorders>
            <w:vAlign w:val="center"/>
            <w:hideMark/>
          </w:tcPr>
          <w:p w14:paraId="0F7D567A"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16g</w:t>
            </w:r>
            <w:r w:rsidRPr="0085764D">
              <w:rPr>
                <w:rFonts w:ascii="Times New Roman" w:eastAsia="Times New Roman" w:hAnsi="Times New Roman" w:cs="Times New Roman"/>
                <w:lang w:eastAsia="en-GB"/>
              </w:rPr>
              <w:br/>
              <w:t>(0.5oz)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566B3F6A"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31g</w:t>
            </w:r>
            <w:r w:rsidRPr="0085764D">
              <w:rPr>
                <w:rFonts w:ascii="Times New Roman" w:eastAsia="Times New Roman" w:hAnsi="Times New Roman" w:cs="Times New Roman"/>
                <w:lang w:eastAsia="en-GB"/>
              </w:rPr>
              <w:br/>
              <w:t>(1oz)</w:t>
            </w:r>
          </w:p>
        </w:tc>
        <w:tc>
          <w:tcPr>
            <w:tcW w:w="0" w:type="auto"/>
            <w:tcBorders>
              <w:top w:val="single" w:sz="4" w:space="0" w:color="auto"/>
              <w:left w:val="single" w:sz="4" w:space="0" w:color="auto"/>
              <w:bottom w:val="single" w:sz="4" w:space="0" w:color="auto"/>
              <w:right w:val="single" w:sz="4" w:space="0" w:color="auto"/>
            </w:tcBorders>
            <w:vAlign w:val="center"/>
            <w:hideMark/>
          </w:tcPr>
          <w:p w14:paraId="6B6CAF14"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42g</w:t>
            </w:r>
            <w:r w:rsidRPr="0085764D">
              <w:rPr>
                <w:rFonts w:ascii="Times New Roman" w:eastAsia="Times New Roman" w:hAnsi="Times New Roman" w:cs="Times New Roman"/>
                <w:lang w:eastAsia="en-GB"/>
              </w:rPr>
              <w:br/>
              <w:t>(1.5oz)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43858FD8"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62g</w:t>
            </w:r>
            <w:r w:rsidRPr="0085764D">
              <w:rPr>
                <w:rFonts w:ascii="Times New Roman" w:eastAsia="Times New Roman" w:hAnsi="Times New Roman" w:cs="Times New Roman"/>
                <w:lang w:eastAsia="en-GB"/>
              </w:rPr>
              <w:br/>
              <w:t>(2oz)</w:t>
            </w:r>
          </w:p>
        </w:tc>
        <w:tc>
          <w:tcPr>
            <w:tcW w:w="0" w:type="auto"/>
            <w:tcBorders>
              <w:top w:val="single" w:sz="4" w:space="0" w:color="auto"/>
              <w:left w:val="single" w:sz="4" w:space="0" w:color="auto"/>
              <w:bottom w:val="single" w:sz="4" w:space="0" w:color="auto"/>
              <w:right w:val="single" w:sz="4" w:space="0" w:color="auto"/>
            </w:tcBorders>
            <w:vAlign w:val="center"/>
            <w:hideMark/>
          </w:tcPr>
          <w:p w14:paraId="75EC3BCA"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83g</w:t>
            </w:r>
            <w:r w:rsidRPr="0085764D">
              <w:rPr>
                <w:rFonts w:ascii="Times New Roman" w:eastAsia="Times New Roman" w:hAnsi="Times New Roman" w:cs="Times New Roman"/>
                <w:lang w:eastAsia="en-GB"/>
              </w:rPr>
              <w:br/>
              <w:t>(3oz)</w:t>
            </w:r>
          </w:p>
        </w:tc>
        <w:tc>
          <w:tcPr>
            <w:tcW w:w="0" w:type="auto"/>
            <w:tcBorders>
              <w:top w:val="single" w:sz="4" w:space="0" w:color="auto"/>
              <w:left w:val="single" w:sz="4" w:space="0" w:color="auto"/>
              <w:bottom w:val="single" w:sz="4" w:space="0" w:color="auto"/>
              <w:right w:val="single" w:sz="4" w:space="0" w:color="auto"/>
            </w:tcBorders>
            <w:vAlign w:val="center"/>
            <w:hideMark/>
          </w:tcPr>
          <w:p w14:paraId="02BEAAEC"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93g</w:t>
            </w:r>
            <w:r w:rsidRPr="0085764D">
              <w:rPr>
                <w:rFonts w:ascii="Times New Roman" w:eastAsia="Times New Roman" w:hAnsi="Times New Roman" w:cs="Times New Roman"/>
                <w:lang w:eastAsia="en-GB"/>
              </w:rPr>
              <w:br/>
              <w:t>(3.25g)</w:t>
            </w:r>
          </w:p>
        </w:tc>
        <w:tc>
          <w:tcPr>
            <w:tcW w:w="0" w:type="auto"/>
            <w:tcBorders>
              <w:top w:val="single" w:sz="4" w:space="0" w:color="auto"/>
              <w:left w:val="single" w:sz="4" w:space="0" w:color="auto"/>
              <w:bottom w:val="single" w:sz="4" w:space="0" w:color="auto"/>
              <w:right w:val="single" w:sz="4" w:space="0" w:color="auto"/>
            </w:tcBorders>
            <w:vAlign w:val="center"/>
            <w:hideMark/>
          </w:tcPr>
          <w:p w14:paraId="67AFE0FF"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125g</w:t>
            </w:r>
            <w:r w:rsidRPr="0085764D">
              <w:rPr>
                <w:rFonts w:ascii="Times New Roman" w:eastAsia="Times New Roman" w:hAnsi="Times New Roman" w:cs="Times New Roman"/>
                <w:lang w:eastAsia="en-GB"/>
              </w:rPr>
              <w:br/>
              <w:t>(4.5oz)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7787E"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i/>
                <w:iCs/>
                <w:lang w:eastAsia="en-GB"/>
              </w:rPr>
              <w:t>Flour*, Icing/Powdered Sugar</w:t>
            </w:r>
          </w:p>
        </w:tc>
      </w:tr>
      <w:tr w:rsidR="00214F20" w:rsidRPr="0085764D" w14:paraId="458F1FD6" w14:textId="77777777" w:rsidTr="0085764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96CA943"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Granulated and Brown Sugar**</w:t>
            </w:r>
          </w:p>
        </w:tc>
        <w:tc>
          <w:tcPr>
            <w:tcW w:w="0" w:type="auto"/>
            <w:tcBorders>
              <w:top w:val="single" w:sz="4" w:space="0" w:color="auto"/>
              <w:left w:val="single" w:sz="4" w:space="0" w:color="auto"/>
              <w:bottom w:val="single" w:sz="4" w:space="0" w:color="auto"/>
              <w:right w:val="single" w:sz="4" w:space="0" w:color="auto"/>
            </w:tcBorders>
            <w:vAlign w:val="center"/>
            <w:hideMark/>
          </w:tcPr>
          <w:p w14:paraId="18A64031"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4.2g</w:t>
            </w:r>
          </w:p>
        </w:tc>
        <w:tc>
          <w:tcPr>
            <w:tcW w:w="0" w:type="auto"/>
            <w:tcBorders>
              <w:top w:val="single" w:sz="4" w:space="0" w:color="auto"/>
              <w:left w:val="single" w:sz="4" w:space="0" w:color="auto"/>
              <w:bottom w:val="single" w:sz="4" w:space="0" w:color="auto"/>
              <w:right w:val="single" w:sz="4" w:space="0" w:color="auto"/>
            </w:tcBorders>
            <w:vAlign w:val="center"/>
            <w:hideMark/>
          </w:tcPr>
          <w:p w14:paraId="3CF94AE7"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12.5g</w:t>
            </w:r>
          </w:p>
        </w:tc>
        <w:tc>
          <w:tcPr>
            <w:tcW w:w="0" w:type="auto"/>
            <w:tcBorders>
              <w:top w:val="single" w:sz="4" w:space="0" w:color="auto"/>
              <w:left w:val="single" w:sz="4" w:space="0" w:color="auto"/>
              <w:bottom w:val="single" w:sz="4" w:space="0" w:color="auto"/>
              <w:right w:val="single" w:sz="4" w:space="0" w:color="auto"/>
            </w:tcBorders>
            <w:vAlign w:val="center"/>
            <w:hideMark/>
          </w:tcPr>
          <w:p w14:paraId="42BB551D" w14:textId="4D6DC33D"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25g (0.75oz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D012B" w14:textId="2F8CF3B2"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50g</w:t>
            </w:r>
            <w:r w:rsidRPr="0085764D">
              <w:rPr>
                <w:rFonts w:ascii="Times New Roman" w:eastAsia="Times New Roman" w:hAnsi="Times New Roman" w:cs="Times New Roman"/>
                <w:lang w:eastAsia="en-GB"/>
              </w:rPr>
              <w:br/>
              <w:t>(1.75oz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18E29AFA" w14:textId="16CF7374"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67g</w:t>
            </w:r>
            <w:r w:rsidRPr="0085764D">
              <w:rPr>
                <w:rFonts w:ascii="Times New Roman" w:eastAsia="Times New Roman" w:hAnsi="Times New Roman" w:cs="Times New Roman"/>
                <w:lang w:eastAsia="en-GB"/>
              </w:rPr>
              <w:br/>
              <w:t>(2.25oz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48601FD1"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100g</w:t>
            </w:r>
            <w:r w:rsidRPr="0085764D">
              <w:rPr>
                <w:rFonts w:ascii="Times New Roman" w:eastAsia="Times New Roman" w:hAnsi="Times New Roman" w:cs="Times New Roman"/>
                <w:lang w:eastAsia="en-GB"/>
              </w:rPr>
              <w:br/>
              <w:t>(3.5oz)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2AB17B34" w14:textId="4D462392"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134g (4.75oz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75D05167"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170g (6oz)</w:t>
            </w:r>
          </w:p>
        </w:tc>
        <w:tc>
          <w:tcPr>
            <w:tcW w:w="0" w:type="auto"/>
            <w:tcBorders>
              <w:top w:val="single" w:sz="4" w:space="0" w:color="auto"/>
              <w:left w:val="single" w:sz="4" w:space="0" w:color="auto"/>
              <w:bottom w:val="single" w:sz="4" w:space="0" w:color="auto"/>
              <w:right w:val="single" w:sz="4" w:space="0" w:color="auto"/>
            </w:tcBorders>
            <w:vAlign w:val="center"/>
            <w:hideMark/>
          </w:tcPr>
          <w:p w14:paraId="53CFE29D"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200g (7oz)</w:t>
            </w:r>
          </w:p>
        </w:tc>
        <w:tc>
          <w:tcPr>
            <w:tcW w:w="0" w:type="auto"/>
            <w:tcBorders>
              <w:top w:val="single" w:sz="4" w:space="0" w:color="auto"/>
              <w:left w:val="single" w:sz="4" w:space="0" w:color="auto"/>
              <w:bottom w:val="single" w:sz="4" w:space="0" w:color="auto"/>
              <w:right w:val="single" w:sz="4" w:space="0" w:color="auto"/>
            </w:tcBorders>
            <w:vAlign w:val="center"/>
            <w:hideMark/>
          </w:tcPr>
          <w:p w14:paraId="69358729"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Granulated &amp; Brown Sugar**</w:t>
            </w:r>
          </w:p>
        </w:tc>
      </w:tr>
      <w:tr w:rsidR="00214F20" w:rsidRPr="0085764D" w14:paraId="6F92282B" w14:textId="77777777" w:rsidTr="0085764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EC53CD2"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i/>
                <w:iCs/>
                <w:lang w:eastAsia="en-GB"/>
              </w:rPr>
              <w:t>Caster, Super or Extra Fine Sugar</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B033B"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4.6g</w:t>
            </w:r>
          </w:p>
        </w:tc>
        <w:tc>
          <w:tcPr>
            <w:tcW w:w="0" w:type="auto"/>
            <w:tcBorders>
              <w:top w:val="single" w:sz="4" w:space="0" w:color="auto"/>
              <w:left w:val="single" w:sz="4" w:space="0" w:color="auto"/>
              <w:bottom w:val="single" w:sz="4" w:space="0" w:color="auto"/>
              <w:right w:val="single" w:sz="4" w:space="0" w:color="auto"/>
            </w:tcBorders>
            <w:vAlign w:val="center"/>
            <w:hideMark/>
          </w:tcPr>
          <w:p w14:paraId="1477B817"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14g</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E1309"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28g (1oz)</w:t>
            </w:r>
          </w:p>
        </w:tc>
        <w:tc>
          <w:tcPr>
            <w:tcW w:w="0" w:type="auto"/>
            <w:tcBorders>
              <w:top w:val="single" w:sz="4" w:space="0" w:color="auto"/>
              <w:left w:val="single" w:sz="4" w:space="0" w:color="auto"/>
              <w:bottom w:val="single" w:sz="4" w:space="0" w:color="auto"/>
              <w:right w:val="single" w:sz="4" w:space="0" w:color="auto"/>
            </w:tcBorders>
            <w:vAlign w:val="center"/>
            <w:hideMark/>
          </w:tcPr>
          <w:p w14:paraId="158D2174"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56g (2oz)</w:t>
            </w:r>
          </w:p>
        </w:tc>
        <w:tc>
          <w:tcPr>
            <w:tcW w:w="0" w:type="auto"/>
            <w:tcBorders>
              <w:top w:val="single" w:sz="4" w:space="0" w:color="auto"/>
              <w:left w:val="single" w:sz="4" w:space="0" w:color="auto"/>
              <w:bottom w:val="single" w:sz="4" w:space="0" w:color="auto"/>
              <w:right w:val="single" w:sz="4" w:space="0" w:color="auto"/>
            </w:tcBorders>
            <w:vAlign w:val="center"/>
            <w:hideMark/>
          </w:tcPr>
          <w:p w14:paraId="6249292B"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75g (2.5oz)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2BBD4225"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113g</w:t>
            </w:r>
            <w:r w:rsidRPr="0085764D">
              <w:rPr>
                <w:rFonts w:ascii="Times New Roman" w:eastAsia="Times New Roman" w:hAnsi="Times New Roman" w:cs="Times New Roman"/>
                <w:lang w:eastAsia="en-GB"/>
              </w:rPr>
              <w:br/>
              <w:t>(4oz)</w:t>
            </w:r>
          </w:p>
        </w:tc>
        <w:tc>
          <w:tcPr>
            <w:tcW w:w="0" w:type="auto"/>
            <w:tcBorders>
              <w:top w:val="single" w:sz="4" w:space="0" w:color="auto"/>
              <w:left w:val="single" w:sz="4" w:space="0" w:color="auto"/>
              <w:bottom w:val="single" w:sz="4" w:space="0" w:color="auto"/>
              <w:right w:val="single" w:sz="4" w:space="0" w:color="auto"/>
            </w:tcBorders>
            <w:vAlign w:val="center"/>
            <w:hideMark/>
          </w:tcPr>
          <w:p w14:paraId="169F5205" w14:textId="06E7D142"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150g (5.25oz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1A55B7"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169g (6oz)</w:t>
            </w:r>
          </w:p>
        </w:tc>
        <w:tc>
          <w:tcPr>
            <w:tcW w:w="0" w:type="auto"/>
            <w:tcBorders>
              <w:top w:val="single" w:sz="4" w:space="0" w:color="auto"/>
              <w:left w:val="single" w:sz="4" w:space="0" w:color="auto"/>
              <w:bottom w:val="single" w:sz="4" w:space="0" w:color="auto"/>
              <w:right w:val="single" w:sz="4" w:space="0" w:color="auto"/>
            </w:tcBorders>
            <w:vAlign w:val="center"/>
            <w:hideMark/>
          </w:tcPr>
          <w:p w14:paraId="02574DC3"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225g (8oz)</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EE41D"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i/>
                <w:iCs/>
                <w:lang w:eastAsia="en-GB"/>
              </w:rPr>
              <w:t>Caster, Super/Extra Fine Sugar</w:t>
            </w:r>
          </w:p>
        </w:tc>
      </w:tr>
      <w:tr w:rsidR="00214F20" w:rsidRPr="0085764D" w14:paraId="2335346C" w14:textId="77777777" w:rsidTr="0085764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51BDF39"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Chocolate Chips</w:t>
            </w:r>
          </w:p>
        </w:tc>
        <w:tc>
          <w:tcPr>
            <w:tcW w:w="0" w:type="auto"/>
            <w:tcBorders>
              <w:top w:val="single" w:sz="4" w:space="0" w:color="auto"/>
              <w:left w:val="single" w:sz="4" w:space="0" w:color="auto"/>
              <w:bottom w:val="single" w:sz="4" w:space="0" w:color="auto"/>
              <w:right w:val="single" w:sz="4" w:space="0" w:color="auto"/>
            </w:tcBorders>
            <w:vAlign w:val="center"/>
            <w:hideMark/>
          </w:tcPr>
          <w:p w14:paraId="294F733D"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_</w:t>
            </w:r>
          </w:p>
        </w:tc>
        <w:tc>
          <w:tcPr>
            <w:tcW w:w="0" w:type="auto"/>
            <w:tcBorders>
              <w:top w:val="single" w:sz="4" w:space="0" w:color="auto"/>
              <w:left w:val="single" w:sz="4" w:space="0" w:color="auto"/>
              <w:bottom w:val="single" w:sz="4" w:space="0" w:color="auto"/>
              <w:right w:val="single" w:sz="4" w:space="0" w:color="auto"/>
            </w:tcBorders>
            <w:vAlign w:val="center"/>
            <w:hideMark/>
          </w:tcPr>
          <w:p w14:paraId="6804A35B"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_</w:t>
            </w:r>
          </w:p>
        </w:tc>
        <w:tc>
          <w:tcPr>
            <w:tcW w:w="0" w:type="auto"/>
            <w:tcBorders>
              <w:top w:val="single" w:sz="4" w:space="0" w:color="auto"/>
              <w:left w:val="single" w:sz="4" w:space="0" w:color="auto"/>
              <w:bottom w:val="single" w:sz="4" w:space="0" w:color="auto"/>
              <w:right w:val="single" w:sz="4" w:space="0" w:color="auto"/>
            </w:tcBorders>
            <w:vAlign w:val="center"/>
            <w:hideMark/>
          </w:tcPr>
          <w:p w14:paraId="14FBBCBE" w14:textId="06537924"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20g (0.75oz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188480F8"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45g (1.5oz)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54698F"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60g</w:t>
            </w:r>
            <w:r w:rsidRPr="0085764D">
              <w:rPr>
                <w:rFonts w:ascii="Times New Roman" w:eastAsia="Times New Roman" w:hAnsi="Times New Roman" w:cs="Times New Roman"/>
                <w:lang w:eastAsia="en-GB"/>
              </w:rPr>
              <w:br/>
              <w:t>(2oz)</w:t>
            </w:r>
          </w:p>
        </w:tc>
        <w:tc>
          <w:tcPr>
            <w:tcW w:w="0" w:type="auto"/>
            <w:tcBorders>
              <w:top w:val="single" w:sz="4" w:space="0" w:color="auto"/>
              <w:left w:val="single" w:sz="4" w:space="0" w:color="auto"/>
              <w:bottom w:val="single" w:sz="4" w:space="0" w:color="auto"/>
              <w:right w:val="single" w:sz="4" w:space="0" w:color="auto"/>
            </w:tcBorders>
            <w:vAlign w:val="center"/>
            <w:hideMark/>
          </w:tcPr>
          <w:p w14:paraId="77626704"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90g (3oz)</w:t>
            </w:r>
          </w:p>
        </w:tc>
        <w:tc>
          <w:tcPr>
            <w:tcW w:w="0" w:type="auto"/>
            <w:tcBorders>
              <w:top w:val="single" w:sz="4" w:space="0" w:color="auto"/>
              <w:left w:val="single" w:sz="4" w:space="0" w:color="auto"/>
              <w:bottom w:val="single" w:sz="4" w:space="0" w:color="auto"/>
              <w:right w:val="single" w:sz="4" w:space="0" w:color="auto"/>
            </w:tcBorders>
            <w:vAlign w:val="center"/>
            <w:hideMark/>
          </w:tcPr>
          <w:p w14:paraId="1516FD04"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115g (4oz)</w:t>
            </w:r>
          </w:p>
        </w:tc>
        <w:tc>
          <w:tcPr>
            <w:tcW w:w="0" w:type="auto"/>
            <w:tcBorders>
              <w:top w:val="single" w:sz="4" w:space="0" w:color="auto"/>
              <w:left w:val="single" w:sz="4" w:space="0" w:color="auto"/>
              <w:bottom w:val="single" w:sz="4" w:space="0" w:color="auto"/>
              <w:right w:val="single" w:sz="4" w:space="0" w:color="auto"/>
            </w:tcBorders>
            <w:vAlign w:val="center"/>
            <w:hideMark/>
          </w:tcPr>
          <w:p w14:paraId="2DF53FF8"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130g (4.5oz)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3EBCE"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175g (6.25oz)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0F9A0818"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Chocolate Chips</w:t>
            </w:r>
          </w:p>
        </w:tc>
      </w:tr>
      <w:tr w:rsidR="00214F20" w:rsidRPr="0085764D" w14:paraId="02152A35" w14:textId="77777777" w:rsidTr="0085764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B28D373"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i/>
                <w:iCs/>
                <w:lang w:eastAsia="en-GB"/>
              </w:rPr>
              <w:t>Rolled Oats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844AFCD"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_</w:t>
            </w:r>
          </w:p>
        </w:tc>
        <w:tc>
          <w:tcPr>
            <w:tcW w:w="0" w:type="auto"/>
            <w:tcBorders>
              <w:top w:val="single" w:sz="4" w:space="0" w:color="auto"/>
              <w:left w:val="single" w:sz="4" w:space="0" w:color="auto"/>
              <w:bottom w:val="single" w:sz="4" w:space="0" w:color="auto"/>
              <w:right w:val="single" w:sz="4" w:space="0" w:color="auto"/>
            </w:tcBorders>
            <w:vAlign w:val="center"/>
            <w:hideMark/>
          </w:tcPr>
          <w:p w14:paraId="7E19412E"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_</w:t>
            </w:r>
          </w:p>
        </w:tc>
        <w:tc>
          <w:tcPr>
            <w:tcW w:w="0" w:type="auto"/>
            <w:tcBorders>
              <w:top w:val="single" w:sz="4" w:space="0" w:color="auto"/>
              <w:left w:val="single" w:sz="4" w:space="0" w:color="auto"/>
              <w:bottom w:val="single" w:sz="4" w:space="0" w:color="auto"/>
              <w:right w:val="single" w:sz="4" w:space="0" w:color="auto"/>
            </w:tcBorders>
            <w:vAlign w:val="center"/>
            <w:hideMark/>
          </w:tcPr>
          <w:p w14:paraId="29E68FB4"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14g (0.5oz)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0D23A7F6" w14:textId="336B192B"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28g (1oz)</w:t>
            </w:r>
            <w:r w:rsidR="00214F20" w:rsidRPr="0085764D">
              <w:rPr>
                <w:rFonts w:ascii="Times New Roman" w:eastAsia="Times New Roman" w:hAnsi="Times New Roman" w:cs="Times New Roman"/>
                <w:noProof/>
                <w:sz w:val="24"/>
                <w:szCs w:val="24"/>
                <w:lang w:eastAsia="en-GB"/>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2BEF4B5B"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38g (1.25g)</w:t>
            </w:r>
          </w:p>
        </w:tc>
        <w:tc>
          <w:tcPr>
            <w:tcW w:w="0" w:type="auto"/>
            <w:tcBorders>
              <w:top w:val="single" w:sz="4" w:space="0" w:color="auto"/>
              <w:left w:val="single" w:sz="4" w:space="0" w:color="auto"/>
              <w:bottom w:val="single" w:sz="4" w:space="0" w:color="auto"/>
              <w:right w:val="single" w:sz="4" w:space="0" w:color="auto"/>
            </w:tcBorders>
            <w:vAlign w:val="center"/>
            <w:hideMark/>
          </w:tcPr>
          <w:p w14:paraId="162AA45F"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52g (1.75g)</w:t>
            </w:r>
          </w:p>
        </w:tc>
        <w:tc>
          <w:tcPr>
            <w:tcW w:w="0" w:type="auto"/>
            <w:tcBorders>
              <w:top w:val="single" w:sz="4" w:space="0" w:color="auto"/>
              <w:left w:val="single" w:sz="4" w:space="0" w:color="auto"/>
              <w:bottom w:val="single" w:sz="4" w:space="0" w:color="auto"/>
              <w:right w:val="single" w:sz="4" w:space="0" w:color="auto"/>
            </w:tcBorders>
            <w:vAlign w:val="center"/>
            <w:hideMark/>
          </w:tcPr>
          <w:p w14:paraId="7CF0A0D5" w14:textId="4B5B1B5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76g (2.75oz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365700CB"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86g (3oz)</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63780"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114g (4oz)</w:t>
            </w:r>
          </w:p>
        </w:tc>
        <w:tc>
          <w:tcPr>
            <w:tcW w:w="0" w:type="auto"/>
            <w:tcBorders>
              <w:top w:val="single" w:sz="4" w:space="0" w:color="auto"/>
              <w:left w:val="single" w:sz="4" w:space="0" w:color="auto"/>
              <w:bottom w:val="single" w:sz="4" w:space="0" w:color="auto"/>
              <w:right w:val="single" w:sz="4" w:space="0" w:color="auto"/>
            </w:tcBorders>
            <w:vAlign w:val="center"/>
            <w:hideMark/>
          </w:tcPr>
          <w:p w14:paraId="494BF57A"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i/>
                <w:iCs/>
                <w:lang w:eastAsia="en-GB"/>
              </w:rPr>
              <w:t>Rolled Oats</w:t>
            </w:r>
          </w:p>
        </w:tc>
      </w:tr>
      <w:tr w:rsidR="00214F20" w:rsidRPr="0085764D" w14:paraId="554B774F" w14:textId="77777777" w:rsidTr="0085764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100E16A"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Ground Almonds/Almond Meal</w:t>
            </w:r>
          </w:p>
        </w:tc>
        <w:tc>
          <w:tcPr>
            <w:tcW w:w="0" w:type="auto"/>
            <w:tcBorders>
              <w:top w:val="single" w:sz="4" w:space="0" w:color="auto"/>
              <w:left w:val="single" w:sz="4" w:space="0" w:color="auto"/>
              <w:bottom w:val="single" w:sz="4" w:space="0" w:color="auto"/>
              <w:right w:val="single" w:sz="4" w:space="0" w:color="auto"/>
            </w:tcBorders>
            <w:vAlign w:val="center"/>
            <w:hideMark/>
          </w:tcPr>
          <w:p w14:paraId="19D44ECB"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5g</w:t>
            </w:r>
          </w:p>
        </w:tc>
        <w:tc>
          <w:tcPr>
            <w:tcW w:w="0" w:type="auto"/>
            <w:tcBorders>
              <w:top w:val="single" w:sz="4" w:space="0" w:color="auto"/>
              <w:left w:val="single" w:sz="4" w:space="0" w:color="auto"/>
              <w:bottom w:val="single" w:sz="4" w:space="0" w:color="auto"/>
              <w:right w:val="single" w:sz="4" w:space="0" w:color="auto"/>
            </w:tcBorders>
            <w:vAlign w:val="center"/>
            <w:hideMark/>
          </w:tcPr>
          <w:p w14:paraId="00DF7D76"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8g</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CD5AB"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12g (0.5oz)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6AFDB6D3" w14:textId="5EE2233F"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24g (0.75oz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225BB2E9" w14:textId="0134BA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37g (1.25oz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32EB5875"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46g (1.5oz)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09AD42BF"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61g (2oz)</w:t>
            </w:r>
          </w:p>
        </w:tc>
        <w:tc>
          <w:tcPr>
            <w:tcW w:w="0" w:type="auto"/>
            <w:tcBorders>
              <w:top w:val="single" w:sz="4" w:space="0" w:color="auto"/>
              <w:left w:val="single" w:sz="4" w:space="0" w:color="auto"/>
              <w:bottom w:val="single" w:sz="4" w:space="0" w:color="auto"/>
              <w:right w:val="single" w:sz="4" w:space="0" w:color="auto"/>
            </w:tcBorders>
            <w:vAlign w:val="center"/>
            <w:hideMark/>
          </w:tcPr>
          <w:p w14:paraId="56E63C61"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69g (2.5oz)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59A72868"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92g (level, 3.25oz)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7CC60F72"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Ground Almonds/Almond Meal</w:t>
            </w:r>
          </w:p>
        </w:tc>
      </w:tr>
      <w:tr w:rsidR="00214F20" w:rsidRPr="0085764D" w14:paraId="38987815" w14:textId="77777777" w:rsidTr="0085764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B2CE4F2"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i/>
                <w:iCs/>
                <w:lang w:eastAsia="en-GB"/>
              </w:rPr>
              <w:t>Cornflour/starch</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7EA30"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3g</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FF7DA"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9g</w:t>
            </w:r>
          </w:p>
        </w:tc>
        <w:tc>
          <w:tcPr>
            <w:tcW w:w="0" w:type="auto"/>
            <w:tcBorders>
              <w:top w:val="single" w:sz="4" w:space="0" w:color="auto"/>
              <w:left w:val="single" w:sz="4" w:space="0" w:color="auto"/>
              <w:bottom w:val="single" w:sz="4" w:space="0" w:color="auto"/>
              <w:right w:val="single" w:sz="4" w:space="0" w:color="auto"/>
            </w:tcBorders>
            <w:vAlign w:val="center"/>
            <w:hideMark/>
          </w:tcPr>
          <w:p w14:paraId="5E941373" w14:textId="246F14B0"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19g (0.75oz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71BB17E3" w14:textId="547958FC"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39g (1.25oz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31905BFF" w14:textId="4E57AC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51g (1.75oz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0A261B49" w14:textId="148020CF"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76g (2.75oz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72F1643B"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101g (3.5oz)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319F2BC9"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114g (4oz)</w:t>
            </w:r>
          </w:p>
        </w:tc>
        <w:tc>
          <w:tcPr>
            <w:tcW w:w="0" w:type="auto"/>
            <w:tcBorders>
              <w:top w:val="single" w:sz="4" w:space="0" w:color="auto"/>
              <w:left w:val="single" w:sz="4" w:space="0" w:color="auto"/>
              <w:bottom w:val="single" w:sz="4" w:space="0" w:color="auto"/>
              <w:right w:val="single" w:sz="4" w:space="0" w:color="auto"/>
            </w:tcBorders>
            <w:vAlign w:val="center"/>
            <w:hideMark/>
          </w:tcPr>
          <w:p w14:paraId="425F9DB4"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152g (5.25oz)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6931DA81"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i/>
                <w:iCs/>
                <w:lang w:eastAsia="en-GB"/>
              </w:rPr>
              <w:t>Cornflour/starch</w:t>
            </w:r>
          </w:p>
        </w:tc>
      </w:tr>
      <w:tr w:rsidR="00214F20" w:rsidRPr="0085764D" w14:paraId="75B7E2CF" w14:textId="77777777" w:rsidTr="0085764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C4382B6"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Coconut Sugar</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A6C17"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4g</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17E61"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11g</w:t>
            </w:r>
          </w:p>
        </w:tc>
        <w:tc>
          <w:tcPr>
            <w:tcW w:w="0" w:type="auto"/>
            <w:tcBorders>
              <w:top w:val="single" w:sz="4" w:space="0" w:color="auto"/>
              <w:left w:val="single" w:sz="4" w:space="0" w:color="auto"/>
              <w:bottom w:val="single" w:sz="4" w:space="0" w:color="auto"/>
              <w:right w:val="single" w:sz="4" w:space="0" w:color="auto"/>
            </w:tcBorders>
            <w:vAlign w:val="center"/>
            <w:hideMark/>
          </w:tcPr>
          <w:p w14:paraId="082A28C8" w14:textId="127754EF"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18g (0.75oz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546B3674" w14:textId="42817502"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36</w:t>
            </w:r>
            <w:proofErr w:type="gramStart"/>
            <w:r w:rsidRPr="0085764D">
              <w:rPr>
                <w:rFonts w:ascii="Times New Roman" w:eastAsia="Times New Roman" w:hAnsi="Times New Roman" w:cs="Times New Roman"/>
                <w:lang w:eastAsia="en-GB"/>
              </w:rPr>
              <w:t xml:space="preserve">g </w:t>
            </w:r>
            <w:r w:rsidR="00214F20" w:rsidRPr="0085764D">
              <w:rPr>
                <w:rFonts w:ascii="Times New Roman" w:eastAsia="Times New Roman" w:hAnsi="Times New Roman" w:cs="Times New Roman"/>
                <w:lang w:eastAsia="en-GB"/>
              </w:rPr>
              <w:t xml:space="preserve"> </w:t>
            </w:r>
            <w:r w:rsidRPr="0085764D">
              <w:rPr>
                <w:rFonts w:ascii="Times New Roman" w:eastAsia="Times New Roman" w:hAnsi="Times New Roman" w:cs="Times New Roman"/>
                <w:lang w:eastAsia="en-GB"/>
              </w:rPr>
              <w:t>(</w:t>
            </w:r>
            <w:proofErr w:type="gramEnd"/>
            <w:r w:rsidRPr="0085764D">
              <w:rPr>
                <w:rFonts w:ascii="Times New Roman" w:eastAsia="Times New Roman" w:hAnsi="Times New Roman" w:cs="Times New Roman"/>
                <w:lang w:eastAsia="en-GB"/>
              </w:rPr>
              <w:t>1.25oz)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3014EA04"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48g (1.75oz)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2D62682E"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72g (2.5g)</w:t>
            </w:r>
          </w:p>
        </w:tc>
        <w:tc>
          <w:tcPr>
            <w:tcW w:w="0" w:type="auto"/>
            <w:tcBorders>
              <w:top w:val="single" w:sz="4" w:space="0" w:color="auto"/>
              <w:left w:val="single" w:sz="4" w:space="0" w:color="auto"/>
              <w:bottom w:val="single" w:sz="4" w:space="0" w:color="auto"/>
              <w:right w:val="single" w:sz="4" w:space="0" w:color="auto"/>
            </w:tcBorders>
            <w:vAlign w:val="center"/>
            <w:hideMark/>
          </w:tcPr>
          <w:p w14:paraId="3343868D"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96g (3.25g)</w:t>
            </w:r>
          </w:p>
        </w:tc>
        <w:tc>
          <w:tcPr>
            <w:tcW w:w="0" w:type="auto"/>
            <w:tcBorders>
              <w:top w:val="single" w:sz="4" w:space="0" w:color="auto"/>
              <w:left w:val="single" w:sz="4" w:space="0" w:color="auto"/>
              <w:bottom w:val="single" w:sz="4" w:space="0" w:color="auto"/>
              <w:right w:val="single" w:sz="4" w:space="0" w:color="auto"/>
            </w:tcBorders>
            <w:vAlign w:val="center"/>
            <w:hideMark/>
          </w:tcPr>
          <w:p w14:paraId="408DA0E5"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108g (3.75g)</w:t>
            </w:r>
          </w:p>
        </w:tc>
        <w:tc>
          <w:tcPr>
            <w:tcW w:w="0" w:type="auto"/>
            <w:tcBorders>
              <w:top w:val="single" w:sz="4" w:space="0" w:color="auto"/>
              <w:left w:val="single" w:sz="4" w:space="0" w:color="auto"/>
              <w:bottom w:val="single" w:sz="4" w:space="0" w:color="auto"/>
              <w:right w:val="single" w:sz="4" w:space="0" w:color="auto"/>
            </w:tcBorders>
            <w:vAlign w:val="center"/>
            <w:hideMark/>
          </w:tcPr>
          <w:p w14:paraId="14624A95"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144g (4oz)</w:t>
            </w:r>
          </w:p>
        </w:tc>
        <w:tc>
          <w:tcPr>
            <w:tcW w:w="0" w:type="auto"/>
            <w:tcBorders>
              <w:top w:val="single" w:sz="4" w:space="0" w:color="auto"/>
              <w:left w:val="single" w:sz="4" w:space="0" w:color="auto"/>
              <w:bottom w:val="single" w:sz="4" w:space="0" w:color="auto"/>
              <w:right w:val="single" w:sz="4" w:space="0" w:color="auto"/>
            </w:tcBorders>
            <w:vAlign w:val="center"/>
            <w:hideMark/>
          </w:tcPr>
          <w:p w14:paraId="19D4045B"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Coconut Sugar</w:t>
            </w:r>
          </w:p>
        </w:tc>
      </w:tr>
      <w:tr w:rsidR="00214F20" w:rsidRPr="0085764D" w14:paraId="14FC23DF" w14:textId="77777777" w:rsidTr="0085764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A85118B"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i/>
                <w:iCs/>
                <w:lang w:eastAsia="en-GB"/>
              </w:rPr>
              <w:t>Vegetable Shortening***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4DFEBC2A"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_</w:t>
            </w:r>
          </w:p>
        </w:tc>
        <w:tc>
          <w:tcPr>
            <w:tcW w:w="0" w:type="auto"/>
            <w:tcBorders>
              <w:top w:val="single" w:sz="4" w:space="0" w:color="auto"/>
              <w:left w:val="single" w:sz="4" w:space="0" w:color="auto"/>
              <w:bottom w:val="single" w:sz="4" w:space="0" w:color="auto"/>
              <w:right w:val="single" w:sz="4" w:space="0" w:color="auto"/>
            </w:tcBorders>
            <w:vAlign w:val="center"/>
            <w:hideMark/>
          </w:tcPr>
          <w:p w14:paraId="408579B7"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_</w:t>
            </w:r>
          </w:p>
        </w:tc>
        <w:tc>
          <w:tcPr>
            <w:tcW w:w="0" w:type="auto"/>
            <w:tcBorders>
              <w:top w:val="single" w:sz="4" w:space="0" w:color="auto"/>
              <w:left w:val="single" w:sz="4" w:space="0" w:color="auto"/>
              <w:bottom w:val="single" w:sz="4" w:space="0" w:color="auto"/>
              <w:right w:val="single" w:sz="4" w:space="0" w:color="auto"/>
            </w:tcBorders>
            <w:vAlign w:val="center"/>
            <w:hideMark/>
          </w:tcPr>
          <w:p w14:paraId="5B9B2EE1"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26g (1oz)</w:t>
            </w:r>
          </w:p>
        </w:tc>
        <w:tc>
          <w:tcPr>
            <w:tcW w:w="0" w:type="auto"/>
            <w:tcBorders>
              <w:top w:val="single" w:sz="4" w:space="0" w:color="auto"/>
              <w:left w:val="single" w:sz="4" w:space="0" w:color="auto"/>
              <w:bottom w:val="single" w:sz="4" w:space="0" w:color="auto"/>
              <w:right w:val="single" w:sz="4" w:space="0" w:color="auto"/>
            </w:tcBorders>
            <w:vAlign w:val="center"/>
            <w:hideMark/>
          </w:tcPr>
          <w:p w14:paraId="6B625FED"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51g (1.75oz)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38070068"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68g (2.25oz)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7FA7729D"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102g (3.5oz)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4F342"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136g (4.75oz)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4B551F7D"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153g (5.25oz)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1BA5E98F"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204g (7oz)</w:t>
            </w:r>
          </w:p>
        </w:tc>
        <w:tc>
          <w:tcPr>
            <w:tcW w:w="0" w:type="auto"/>
            <w:tcBorders>
              <w:top w:val="single" w:sz="4" w:space="0" w:color="auto"/>
              <w:left w:val="single" w:sz="4" w:space="0" w:color="auto"/>
              <w:bottom w:val="single" w:sz="4" w:space="0" w:color="auto"/>
              <w:right w:val="single" w:sz="4" w:space="0" w:color="auto"/>
            </w:tcBorders>
            <w:vAlign w:val="center"/>
            <w:hideMark/>
          </w:tcPr>
          <w:p w14:paraId="46FDE30C"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i/>
                <w:iCs/>
                <w:lang w:eastAsia="en-GB"/>
              </w:rPr>
              <w:t>Vegetable Shortening***</w:t>
            </w:r>
          </w:p>
        </w:tc>
      </w:tr>
      <w:tr w:rsidR="00214F20" w:rsidRPr="0085764D" w14:paraId="3B1685CE" w14:textId="77777777" w:rsidTr="0085764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7F8D3B1"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Pumpkin Puree, home-made</w:t>
            </w:r>
          </w:p>
        </w:tc>
        <w:tc>
          <w:tcPr>
            <w:tcW w:w="0" w:type="auto"/>
            <w:tcBorders>
              <w:top w:val="single" w:sz="4" w:space="0" w:color="auto"/>
              <w:left w:val="single" w:sz="4" w:space="0" w:color="auto"/>
              <w:bottom w:val="single" w:sz="4" w:space="0" w:color="auto"/>
              <w:right w:val="single" w:sz="4" w:space="0" w:color="auto"/>
            </w:tcBorders>
            <w:vAlign w:val="center"/>
            <w:hideMark/>
          </w:tcPr>
          <w:p w14:paraId="0FDDF130" w14:textId="59A3E036" w:rsidR="0085764D" w:rsidRPr="0085764D" w:rsidRDefault="00214F20" w:rsidP="0085764D">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_</w:t>
            </w:r>
          </w:p>
        </w:tc>
        <w:tc>
          <w:tcPr>
            <w:tcW w:w="0" w:type="auto"/>
            <w:tcBorders>
              <w:top w:val="single" w:sz="4" w:space="0" w:color="auto"/>
              <w:left w:val="single" w:sz="4" w:space="0" w:color="auto"/>
              <w:bottom w:val="single" w:sz="4" w:space="0" w:color="auto"/>
              <w:right w:val="single" w:sz="4" w:space="0" w:color="auto"/>
            </w:tcBorders>
            <w:vAlign w:val="center"/>
            <w:hideMark/>
          </w:tcPr>
          <w:p w14:paraId="507A87A4" w14:textId="340D5727" w:rsidR="0085764D" w:rsidRPr="0085764D" w:rsidRDefault="00214F20" w:rsidP="0085764D">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_</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28A2E"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28g (1oz)</w:t>
            </w:r>
          </w:p>
        </w:tc>
        <w:tc>
          <w:tcPr>
            <w:tcW w:w="0" w:type="auto"/>
            <w:tcBorders>
              <w:top w:val="single" w:sz="4" w:space="0" w:color="auto"/>
              <w:left w:val="single" w:sz="4" w:space="0" w:color="auto"/>
              <w:bottom w:val="single" w:sz="4" w:space="0" w:color="auto"/>
              <w:right w:val="single" w:sz="4" w:space="0" w:color="auto"/>
            </w:tcBorders>
            <w:vAlign w:val="center"/>
            <w:hideMark/>
          </w:tcPr>
          <w:p w14:paraId="676BB3E4"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55g (2oz)</w:t>
            </w:r>
          </w:p>
        </w:tc>
        <w:tc>
          <w:tcPr>
            <w:tcW w:w="0" w:type="auto"/>
            <w:tcBorders>
              <w:top w:val="single" w:sz="4" w:space="0" w:color="auto"/>
              <w:left w:val="single" w:sz="4" w:space="0" w:color="auto"/>
              <w:bottom w:val="single" w:sz="4" w:space="0" w:color="auto"/>
              <w:right w:val="single" w:sz="4" w:space="0" w:color="auto"/>
            </w:tcBorders>
            <w:vAlign w:val="center"/>
            <w:hideMark/>
          </w:tcPr>
          <w:p w14:paraId="29E11FF9"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74g (2.5oz)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3C946DBF"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111g (4oz)</w:t>
            </w:r>
          </w:p>
        </w:tc>
        <w:tc>
          <w:tcPr>
            <w:tcW w:w="0" w:type="auto"/>
            <w:tcBorders>
              <w:top w:val="single" w:sz="4" w:space="0" w:color="auto"/>
              <w:left w:val="single" w:sz="4" w:space="0" w:color="auto"/>
              <w:bottom w:val="single" w:sz="4" w:space="0" w:color="auto"/>
              <w:right w:val="single" w:sz="4" w:space="0" w:color="auto"/>
            </w:tcBorders>
            <w:vAlign w:val="center"/>
            <w:hideMark/>
          </w:tcPr>
          <w:p w14:paraId="25430D82"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147g (5oz)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1869F4E4"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166g (5.75oz)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33E49F4D"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221g (7.75oz)</w:t>
            </w:r>
          </w:p>
        </w:tc>
        <w:tc>
          <w:tcPr>
            <w:tcW w:w="0" w:type="auto"/>
            <w:tcBorders>
              <w:top w:val="single" w:sz="4" w:space="0" w:color="auto"/>
              <w:left w:val="single" w:sz="4" w:space="0" w:color="auto"/>
              <w:bottom w:val="single" w:sz="4" w:space="0" w:color="auto"/>
              <w:right w:val="single" w:sz="4" w:space="0" w:color="auto"/>
            </w:tcBorders>
            <w:vAlign w:val="center"/>
            <w:hideMark/>
          </w:tcPr>
          <w:p w14:paraId="64C029F5"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Pumpkin Puree, home-made</w:t>
            </w:r>
          </w:p>
        </w:tc>
      </w:tr>
      <w:tr w:rsidR="00214F20" w:rsidRPr="0085764D" w14:paraId="1407F6B3" w14:textId="77777777" w:rsidTr="0085764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A17F598"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35A62E"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350403"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E79DA3"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97590C"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3FEB3C"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3060C0"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FC5447"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3A2047"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F520A1"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F19C5A" w14:textId="77777777" w:rsidR="0085764D" w:rsidRPr="0085764D" w:rsidRDefault="0085764D" w:rsidP="0085764D">
            <w:pPr>
              <w:spacing w:after="0" w:line="240" w:lineRule="auto"/>
              <w:rPr>
                <w:rFonts w:ascii="Times New Roman" w:eastAsia="Times New Roman" w:hAnsi="Times New Roman" w:cs="Times New Roman"/>
                <w:lang w:eastAsia="en-GB"/>
              </w:rPr>
            </w:pPr>
          </w:p>
        </w:tc>
      </w:tr>
      <w:tr w:rsidR="00214F20" w:rsidRPr="0085764D" w14:paraId="2A6260CB" w14:textId="77777777" w:rsidTr="0085764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08FE7E1"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Water, Oil, Milk etc.</w:t>
            </w:r>
          </w:p>
        </w:tc>
        <w:tc>
          <w:tcPr>
            <w:tcW w:w="0" w:type="auto"/>
            <w:tcBorders>
              <w:top w:val="single" w:sz="4" w:space="0" w:color="auto"/>
              <w:left w:val="single" w:sz="4" w:space="0" w:color="auto"/>
              <w:bottom w:val="single" w:sz="4" w:space="0" w:color="auto"/>
              <w:right w:val="single" w:sz="4" w:space="0" w:color="auto"/>
            </w:tcBorders>
            <w:vAlign w:val="center"/>
            <w:hideMark/>
          </w:tcPr>
          <w:p w14:paraId="7D7874D6" w14:textId="77777777" w:rsidR="00214F20"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 xml:space="preserve">5ml </w:t>
            </w:r>
            <w:r w:rsidRPr="0085764D">
              <w:rPr>
                <w:rFonts w:ascii="Times New Roman" w:eastAsia="Times New Roman" w:hAnsi="Times New Roman" w:cs="Times New Roman"/>
                <w:lang w:eastAsia="en-GB"/>
              </w:rPr>
              <w:br/>
              <w:t xml:space="preserve">0.2 </w:t>
            </w:r>
          </w:p>
          <w:p w14:paraId="7BBF54B6" w14:textId="11273EA4" w:rsidR="0085764D" w:rsidRPr="0085764D" w:rsidRDefault="0085764D" w:rsidP="0085764D">
            <w:pPr>
              <w:spacing w:after="0" w:line="240" w:lineRule="auto"/>
              <w:rPr>
                <w:rFonts w:ascii="Times New Roman" w:eastAsia="Times New Roman" w:hAnsi="Times New Roman" w:cs="Times New Roman"/>
                <w:lang w:eastAsia="en-GB"/>
              </w:rPr>
            </w:pPr>
            <w:proofErr w:type="spellStart"/>
            <w:r w:rsidRPr="0085764D">
              <w:rPr>
                <w:rFonts w:ascii="Times New Roman" w:eastAsia="Times New Roman" w:hAnsi="Times New Roman" w:cs="Times New Roman"/>
                <w:lang w:eastAsia="en-GB"/>
              </w:rPr>
              <w:t>fl</w:t>
            </w:r>
            <w:proofErr w:type="spellEnd"/>
            <w:r w:rsidRPr="0085764D">
              <w:rPr>
                <w:rFonts w:ascii="Times New Roman" w:eastAsia="Times New Roman" w:hAnsi="Times New Roman" w:cs="Times New Roman"/>
                <w:lang w:eastAsia="en-GB"/>
              </w:rPr>
              <w:t xml:space="preserve"> oz</w:t>
            </w:r>
          </w:p>
        </w:tc>
        <w:tc>
          <w:tcPr>
            <w:tcW w:w="0" w:type="auto"/>
            <w:tcBorders>
              <w:top w:val="single" w:sz="4" w:space="0" w:color="auto"/>
              <w:left w:val="single" w:sz="4" w:space="0" w:color="auto"/>
              <w:bottom w:val="single" w:sz="4" w:space="0" w:color="auto"/>
              <w:right w:val="single" w:sz="4" w:space="0" w:color="auto"/>
            </w:tcBorders>
            <w:vAlign w:val="center"/>
            <w:hideMark/>
          </w:tcPr>
          <w:p w14:paraId="09671ABE" w14:textId="77777777" w:rsidR="00214F20"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 xml:space="preserve">15ml </w:t>
            </w:r>
            <w:r w:rsidRPr="0085764D">
              <w:rPr>
                <w:rFonts w:ascii="Times New Roman" w:eastAsia="Times New Roman" w:hAnsi="Times New Roman" w:cs="Times New Roman"/>
                <w:lang w:eastAsia="en-GB"/>
              </w:rPr>
              <w:br/>
              <w:t xml:space="preserve">0.5 </w:t>
            </w:r>
          </w:p>
          <w:p w14:paraId="7621D03C" w14:textId="210341B4" w:rsidR="0085764D" w:rsidRPr="0085764D" w:rsidRDefault="0085764D" w:rsidP="0085764D">
            <w:pPr>
              <w:spacing w:after="0" w:line="240" w:lineRule="auto"/>
              <w:rPr>
                <w:rFonts w:ascii="Times New Roman" w:eastAsia="Times New Roman" w:hAnsi="Times New Roman" w:cs="Times New Roman"/>
                <w:lang w:eastAsia="en-GB"/>
              </w:rPr>
            </w:pPr>
            <w:proofErr w:type="spellStart"/>
            <w:r w:rsidRPr="0085764D">
              <w:rPr>
                <w:rFonts w:ascii="Times New Roman" w:eastAsia="Times New Roman" w:hAnsi="Times New Roman" w:cs="Times New Roman"/>
                <w:lang w:eastAsia="en-GB"/>
              </w:rPr>
              <w:t>fl</w:t>
            </w:r>
            <w:proofErr w:type="spellEnd"/>
            <w:r w:rsidRPr="0085764D">
              <w:rPr>
                <w:rFonts w:ascii="Times New Roman" w:eastAsia="Times New Roman" w:hAnsi="Times New Roman" w:cs="Times New Roman"/>
                <w:lang w:eastAsia="en-GB"/>
              </w:rPr>
              <w:t xml:space="preserve"> oz</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3BC91" w14:textId="77777777" w:rsidR="00214F20"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 xml:space="preserve">30ml </w:t>
            </w:r>
            <w:r w:rsidRPr="0085764D">
              <w:rPr>
                <w:rFonts w:ascii="Times New Roman" w:eastAsia="Times New Roman" w:hAnsi="Times New Roman" w:cs="Times New Roman"/>
                <w:lang w:eastAsia="en-GB"/>
              </w:rPr>
              <w:br/>
              <w:t xml:space="preserve">1 </w:t>
            </w:r>
          </w:p>
          <w:p w14:paraId="0A3E9366" w14:textId="1155E2B1" w:rsidR="0085764D" w:rsidRPr="0085764D" w:rsidRDefault="0085764D" w:rsidP="0085764D">
            <w:pPr>
              <w:spacing w:after="0" w:line="240" w:lineRule="auto"/>
              <w:rPr>
                <w:rFonts w:ascii="Times New Roman" w:eastAsia="Times New Roman" w:hAnsi="Times New Roman" w:cs="Times New Roman"/>
                <w:lang w:eastAsia="en-GB"/>
              </w:rPr>
            </w:pPr>
            <w:proofErr w:type="spellStart"/>
            <w:r w:rsidRPr="0085764D">
              <w:rPr>
                <w:rFonts w:ascii="Times New Roman" w:eastAsia="Times New Roman" w:hAnsi="Times New Roman" w:cs="Times New Roman"/>
                <w:lang w:eastAsia="en-GB"/>
              </w:rPr>
              <w:t>fl</w:t>
            </w:r>
            <w:proofErr w:type="spellEnd"/>
            <w:r w:rsidRPr="0085764D">
              <w:rPr>
                <w:rFonts w:ascii="Times New Roman" w:eastAsia="Times New Roman" w:hAnsi="Times New Roman" w:cs="Times New Roman"/>
                <w:lang w:eastAsia="en-GB"/>
              </w:rPr>
              <w:t xml:space="preserve"> oz</w:t>
            </w:r>
          </w:p>
        </w:tc>
        <w:tc>
          <w:tcPr>
            <w:tcW w:w="0" w:type="auto"/>
            <w:tcBorders>
              <w:top w:val="single" w:sz="4" w:space="0" w:color="auto"/>
              <w:left w:val="single" w:sz="4" w:space="0" w:color="auto"/>
              <w:bottom w:val="single" w:sz="4" w:space="0" w:color="auto"/>
              <w:right w:val="single" w:sz="4" w:space="0" w:color="auto"/>
            </w:tcBorders>
            <w:vAlign w:val="center"/>
            <w:hideMark/>
          </w:tcPr>
          <w:p w14:paraId="1DA95E70" w14:textId="477E1C3D"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 xml:space="preserve">60ml </w:t>
            </w:r>
            <w:r w:rsidRPr="0085764D">
              <w:rPr>
                <w:rFonts w:ascii="Times New Roman" w:eastAsia="Times New Roman" w:hAnsi="Times New Roman" w:cs="Times New Roman"/>
                <w:lang w:eastAsia="en-GB"/>
              </w:rPr>
              <w:br/>
              <w:t xml:space="preserve">2 </w:t>
            </w:r>
            <w:proofErr w:type="spellStart"/>
            <w:r w:rsidRPr="0085764D">
              <w:rPr>
                <w:rFonts w:ascii="Times New Roman" w:eastAsia="Times New Roman" w:hAnsi="Times New Roman" w:cs="Times New Roman"/>
                <w:lang w:eastAsia="en-GB"/>
              </w:rPr>
              <w:t>fl</w:t>
            </w:r>
            <w:proofErr w:type="spellEnd"/>
            <w:r w:rsidRPr="0085764D">
              <w:rPr>
                <w:rFonts w:ascii="Times New Roman" w:eastAsia="Times New Roman" w:hAnsi="Times New Roman" w:cs="Times New Roman"/>
                <w:lang w:eastAsia="en-GB"/>
              </w:rPr>
              <w:t xml:space="preserve"> oz</w:t>
            </w:r>
          </w:p>
        </w:tc>
        <w:tc>
          <w:tcPr>
            <w:tcW w:w="0" w:type="auto"/>
            <w:tcBorders>
              <w:top w:val="single" w:sz="4" w:space="0" w:color="auto"/>
              <w:left w:val="single" w:sz="4" w:space="0" w:color="auto"/>
              <w:bottom w:val="single" w:sz="4" w:space="0" w:color="auto"/>
              <w:right w:val="single" w:sz="4" w:space="0" w:color="auto"/>
            </w:tcBorders>
            <w:vAlign w:val="center"/>
            <w:hideMark/>
          </w:tcPr>
          <w:p w14:paraId="133F8250" w14:textId="77777777" w:rsidR="00214F20"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 xml:space="preserve">80ml 2.75 </w:t>
            </w:r>
          </w:p>
          <w:p w14:paraId="0598B2E0" w14:textId="6753C1D2" w:rsidR="0085764D" w:rsidRPr="0085764D" w:rsidRDefault="0085764D" w:rsidP="0085764D">
            <w:pPr>
              <w:spacing w:after="0" w:line="240" w:lineRule="auto"/>
              <w:rPr>
                <w:rFonts w:ascii="Times New Roman" w:eastAsia="Times New Roman" w:hAnsi="Times New Roman" w:cs="Times New Roman"/>
                <w:lang w:eastAsia="en-GB"/>
              </w:rPr>
            </w:pPr>
            <w:proofErr w:type="spellStart"/>
            <w:r w:rsidRPr="0085764D">
              <w:rPr>
                <w:rFonts w:ascii="Times New Roman" w:eastAsia="Times New Roman" w:hAnsi="Times New Roman" w:cs="Times New Roman"/>
                <w:lang w:eastAsia="en-GB"/>
              </w:rPr>
              <w:t>fl</w:t>
            </w:r>
            <w:proofErr w:type="spellEnd"/>
            <w:r w:rsidRPr="0085764D">
              <w:rPr>
                <w:rFonts w:ascii="Times New Roman" w:eastAsia="Times New Roman" w:hAnsi="Times New Roman" w:cs="Times New Roman"/>
                <w:lang w:eastAsia="en-GB"/>
              </w:rPr>
              <w:t xml:space="preserve"> o</w:t>
            </w:r>
            <w:r w:rsidR="00214F20">
              <w:rPr>
                <w:rFonts w:ascii="Times New Roman" w:eastAsia="Times New Roman" w:hAnsi="Times New Roman" w:cs="Times New Roman"/>
                <w:lang w:eastAsia="en-GB"/>
              </w:rPr>
              <w:t>z</w:t>
            </w:r>
          </w:p>
        </w:tc>
        <w:tc>
          <w:tcPr>
            <w:tcW w:w="0" w:type="auto"/>
            <w:tcBorders>
              <w:top w:val="single" w:sz="4" w:space="0" w:color="auto"/>
              <w:left w:val="single" w:sz="4" w:space="0" w:color="auto"/>
              <w:bottom w:val="single" w:sz="4" w:space="0" w:color="auto"/>
              <w:right w:val="single" w:sz="4" w:space="0" w:color="auto"/>
            </w:tcBorders>
            <w:vAlign w:val="center"/>
            <w:hideMark/>
          </w:tcPr>
          <w:p w14:paraId="4E12FA17" w14:textId="1CB70ECC"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 xml:space="preserve">120ml 4 </w:t>
            </w:r>
            <w:proofErr w:type="spellStart"/>
            <w:r w:rsidRPr="0085764D">
              <w:rPr>
                <w:rFonts w:ascii="Times New Roman" w:eastAsia="Times New Roman" w:hAnsi="Times New Roman" w:cs="Times New Roman"/>
                <w:lang w:eastAsia="en-GB"/>
              </w:rPr>
              <w:t>fl</w:t>
            </w:r>
            <w:proofErr w:type="spellEnd"/>
            <w:r w:rsidRPr="0085764D">
              <w:rPr>
                <w:rFonts w:ascii="Times New Roman" w:eastAsia="Times New Roman" w:hAnsi="Times New Roman" w:cs="Times New Roman"/>
                <w:lang w:eastAsia="en-GB"/>
              </w:rPr>
              <w:t xml:space="preserve"> oz</w:t>
            </w:r>
          </w:p>
        </w:tc>
        <w:tc>
          <w:tcPr>
            <w:tcW w:w="0" w:type="auto"/>
            <w:tcBorders>
              <w:top w:val="single" w:sz="4" w:space="0" w:color="auto"/>
              <w:left w:val="single" w:sz="4" w:space="0" w:color="auto"/>
              <w:bottom w:val="single" w:sz="4" w:space="0" w:color="auto"/>
              <w:right w:val="single" w:sz="4" w:space="0" w:color="auto"/>
            </w:tcBorders>
            <w:vAlign w:val="center"/>
            <w:hideMark/>
          </w:tcPr>
          <w:p w14:paraId="49111F78" w14:textId="0A4BAE1B"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 xml:space="preserve">160ml 5.5 </w:t>
            </w:r>
            <w:proofErr w:type="spellStart"/>
            <w:r w:rsidRPr="0085764D">
              <w:rPr>
                <w:rFonts w:ascii="Times New Roman" w:eastAsia="Times New Roman" w:hAnsi="Times New Roman" w:cs="Times New Roman"/>
                <w:lang w:eastAsia="en-GB"/>
              </w:rPr>
              <w:t>fl</w:t>
            </w:r>
            <w:proofErr w:type="spellEnd"/>
            <w:r w:rsidRPr="0085764D">
              <w:rPr>
                <w:rFonts w:ascii="Times New Roman" w:eastAsia="Times New Roman" w:hAnsi="Times New Roman" w:cs="Times New Roman"/>
                <w:lang w:eastAsia="en-GB"/>
              </w:rPr>
              <w:t xml:space="preserve"> oz</w:t>
            </w:r>
          </w:p>
        </w:tc>
        <w:tc>
          <w:tcPr>
            <w:tcW w:w="0" w:type="auto"/>
            <w:tcBorders>
              <w:top w:val="single" w:sz="4" w:space="0" w:color="auto"/>
              <w:left w:val="single" w:sz="4" w:space="0" w:color="auto"/>
              <w:bottom w:val="single" w:sz="4" w:space="0" w:color="auto"/>
              <w:right w:val="single" w:sz="4" w:space="0" w:color="auto"/>
            </w:tcBorders>
            <w:vAlign w:val="center"/>
            <w:hideMark/>
          </w:tcPr>
          <w:p w14:paraId="0D124C6D" w14:textId="77777777" w:rsidR="00214F20"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 xml:space="preserve">180ml </w:t>
            </w:r>
          </w:p>
          <w:p w14:paraId="30F113A3" w14:textId="120AA97F"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 xml:space="preserve">6 </w:t>
            </w:r>
            <w:proofErr w:type="spellStart"/>
            <w:r w:rsidRPr="0085764D">
              <w:rPr>
                <w:rFonts w:ascii="Times New Roman" w:eastAsia="Times New Roman" w:hAnsi="Times New Roman" w:cs="Times New Roman"/>
                <w:lang w:eastAsia="en-GB"/>
              </w:rPr>
              <w:t>fl</w:t>
            </w:r>
            <w:proofErr w:type="spellEnd"/>
            <w:r w:rsidRPr="0085764D">
              <w:rPr>
                <w:rFonts w:ascii="Times New Roman" w:eastAsia="Times New Roman" w:hAnsi="Times New Roman" w:cs="Times New Roman"/>
                <w:lang w:eastAsia="en-GB"/>
              </w:rPr>
              <w:t xml:space="preserve"> oz</w:t>
            </w:r>
          </w:p>
        </w:tc>
        <w:tc>
          <w:tcPr>
            <w:tcW w:w="0" w:type="auto"/>
            <w:tcBorders>
              <w:top w:val="single" w:sz="4" w:space="0" w:color="auto"/>
              <w:left w:val="single" w:sz="4" w:space="0" w:color="auto"/>
              <w:bottom w:val="single" w:sz="4" w:space="0" w:color="auto"/>
              <w:right w:val="single" w:sz="4" w:space="0" w:color="auto"/>
            </w:tcBorders>
            <w:vAlign w:val="center"/>
            <w:hideMark/>
          </w:tcPr>
          <w:p w14:paraId="1E615AFC" w14:textId="77777777" w:rsidR="00214F20"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 xml:space="preserve">240ml </w:t>
            </w:r>
          </w:p>
          <w:p w14:paraId="2B8B3446" w14:textId="17EC2714"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t xml:space="preserve">8 </w:t>
            </w:r>
            <w:proofErr w:type="spellStart"/>
            <w:r w:rsidRPr="0085764D">
              <w:rPr>
                <w:rFonts w:ascii="Times New Roman" w:eastAsia="Times New Roman" w:hAnsi="Times New Roman" w:cs="Times New Roman"/>
                <w:lang w:eastAsia="en-GB"/>
              </w:rPr>
              <w:t>fl</w:t>
            </w:r>
            <w:proofErr w:type="spellEnd"/>
            <w:r w:rsidRPr="0085764D">
              <w:rPr>
                <w:rFonts w:ascii="Times New Roman" w:eastAsia="Times New Roman" w:hAnsi="Times New Roman" w:cs="Times New Roman"/>
                <w:lang w:eastAsia="en-GB"/>
              </w:rPr>
              <w:t xml:space="preserve"> oz</w:t>
            </w:r>
          </w:p>
        </w:tc>
        <w:tc>
          <w:tcPr>
            <w:tcW w:w="0" w:type="auto"/>
            <w:tcBorders>
              <w:top w:val="single" w:sz="4" w:space="0" w:color="auto"/>
              <w:left w:val="single" w:sz="4" w:space="0" w:color="auto"/>
              <w:bottom w:val="single" w:sz="4" w:space="0" w:color="auto"/>
              <w:right w:val="single" w:sz="4" w:space="0" w:color="auto"/>
            </w:tcBorders>
            <w:vAlign w:val="center"/>
            <w:hideMark/>
          </w:tcPr>
          <w:p w14:paraId="16613607" w14:textId="77777777" w:rsidR="0085764D" w:rsidRPr="0085764D" w:rsidRDefault="0085764D" w:rsidP="0085764D">
            <w:pPr>
              <w:spacing w:after="0" w:line="240" w:lineRule="auto"/>
              <w:rPr>
                <w:rFonts w:ascii="Times New Roman" w:eastAsia="Times New Roman" w:hAnsi="Times New Roman" w:cs="Times New Roman"/>
                <w:lang w:eastAsia="en-GB"/>
              </w:rPr>
            </w:pPr>
            <w:r w:rsidRPr="0085764D">
              <w:rPr>
                <w:rFonts w:ascii="Times New Roman" w:eastAsia="Times New Roman" w:hAnsi="Times New Roman" w:cs="Times New Roman"/>
                <w:b/>
                <w:bCs/>
                <w:lang w:eastAsia="en-GB"/>
              </w:rPr>
              <w:t>Water, Milk, Oil etc.</w:t>
            </w:r>
          </w:p>
        </w:tc>
      </w:tr>
      <w:tr w:rsidR="00214F20" w:rsidRPr="0085764D" w14:paraId="2FF38AAD" w14:textId="77777777" w:rsidTr="0085764D">
        <w:trPr>
          <w:tblCellSpacing w:w="15" w:type="dxa"/>
        </w:trPr>
        <w:tc>
          <w:tcPr>
            <w:tcW w:w="0" w:type="auto"/>
            <w:vAlign w:val="center"/>
            <w:hideMark/>
          </w:tcPr>
          <w:p w14:paraId="1B2812B5"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6B625DC0"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37B39133"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7ED63481"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7AA9370A"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48B17657"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5B15BD3F"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6C0A0B53"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58616F81"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2CFF878C"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61FFDDF9" w14:textId="77777777" w:rsidR="0085764D" w:rsidRPr="0085764D" w:rsidRDefault="0085764D" w:rsidP="0085764D">
            <w:pPr>
              <w:spacing w:after="0" w:line="240" w:lineRule="auto"/>
              <w:rPr>
                <w:rFonts w:ascii="Times New Roman" w:eastAsia="Times New Roman" w:hAnsi="Times New Roman" w:cs="Times New Roman"/>
                <w:lang w:eastAsia="en-GB"/>
              </w:rPr>
            </w:pPr>
          </w:p>
        </w:tc>
      </w:tr>
      <w:tr w:rsidR="00214F20" w:rsidRPr="0085764D" w14:paraId="056F0B20" w14:textId="77777777" w:rsidTr="0085764D">
        <w:trPr>
          <w:tblCellSpacing w:w="15" w:type="dxa"/>
        </w:trPr>
        <w:tc>
          <w:tcPr>
            <w:tcW w:w="0" w:type="auto"/>
            <w:vAlign w:val="center"/>
            <w:hideMark/>
          </w:tcPr>
          <w:p w14:paraId="2D1BD3EF"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1F9E3D6F"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14A79B5A"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7CFF7EDE"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70B30D2C"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200D3B03"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369D9677"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56A22BCB"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2676FF69"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3E3131DE"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0052D982" w14:textId="77777777" w:rsidR="0085764D" w:rsidRPr="0085764D" w:rsidRDefault="0085764D" w:rsidP="0085764D">
            <w:pPr>
              <w:spacing w:after="0" w:line="240" w:lineRule="auto"/>
              <w:rPr>
                <w:rFonts w:ascii="Times New Roman" w:eastAsia="Times New Roman" w:hAnsi="Times New Roman" w:cs="Times New Roman"/>
                <w:lang w:eastAsia="en-GB"/>
              </w:rPr>
            </w:pPr>
          </w:p>
        </w:tc>
      </w:tr>
      <w:tr w:rsidR="00214F20" w:rsidRPr="0085764D" w14:paraId="3895E334" w14:textId="77777777" w:rsidTr="0085764D">
        <w:trPr>
          <w:tblCellSpacing w:w="15" w:type="dxa"/>
        </w:trPr>
        <w:tc>
          <w:tcPr>
            <w:tcW w:w="0" w:type="auto"/>
            <w:vAlign w:val="center"/>
            <w:hideMark/>
          </w:tcPr>
          <w:p w14:paraId="100A7544"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7C415ABF"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72434F60"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1B491362"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5D7953AB"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128BA263"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11E16C96"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100F67F3"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3A138442"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19C5AD8C"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4F9F97F8" w14:textId="77777777" w:rsidR="0085764D" w:rsidRPr="0085764D" w:rsidRDefault="0085764D" w:rsidP="0085764D">
            <w:pPr>
              <w:spacing w:after="0" w:line="240" w:lineRule="auto"/>
              <w:rPr>
                <w:rFonts w:ascii="Times New Roman" w:eastAsia="Times New Roman" w:hAnsi="Times New Roman" w:cs="Times New Roman"/>
                <w:lang w:eastAsia="en-GB"/>
              </w:rPr>
            </w:pPr>
          </w:p>
        </w:tc>
      </w:tr>
      <w:tr w:rsidR="00214F20" w:rsidRPr="0085764D" w14:paraId="63E7CB04" w14:textId="77777777" w:rsidTr="0085764D">
        <w:trPr>
          <w:tblCellSpacing w:w="15" w:type="dxa"/>
        </w:trPr>
        <w:tc>
          <w:tcPr>
            <w:tcW w:w="0" w:type="auto"/>
            <w:vAlign w:val="center"/>
            <w:hideMark/>
          </w:tcPr>
          <w:p w14:paraId="693A211F"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76159D4A"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364029D4"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56916CED"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240CA1CE"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13A83048"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365108D5"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5DCCA294"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0E85E162"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4124295E"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2353E0E7" w14:textId="77777777" w:rsidR="0085764D" w:rsidRPr="0085764D" w:rsidRDefault="0085764D" w:rsidP="0085764D">
            <w:pPr>
              <w:spacing w:after="0" w:line="240" w:lineRule="auto"/>
              <w:rPr>
                <w:rFonts w:ascii="Times New Roman" w:eastAsia="Times New Roman" w:hAnsi="Times New Roman" w:cs="Times New Roman"/>
                <w:lang w:eastAsia="en-GB"/>
              </w:rPr>
            </w:pPr>
          </w:p>
        </w:tc>
      </w:tr>
      <w:tr w:rsidR="00214F20" w:rsidRPr="0085764D" w14:paraId="0247FC3A" w14:textId="77777777" w:rsidTr="0085764D">
        <w:trPr>
          <w:tblCellSpacing w:w="15" w:type="dxa"/>
        </w:trPr>
        <w:tc>
          <w:tcPr>
            <w:tcW w:w="0" w:type="auto"/>
            <w:vAlign w:val="center"/>
            <w:hideMark/>
          </w:tcPr>
          <w:p w14:paraId="4E645522"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7A22DCC7"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267CBFEC"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1ADB7D81"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716A7D40"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1D53F3B8"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38B989E0"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40EB1A69"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1661054A"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2314A4E0"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6A05F9AB" w14:textId="77777777" w:rsidR="0085764D" w:rsidRPr="0085764D" w:rsidRDefault="0085764D" w:rsidP="0085764D">
            <w:pPr>
              <w:spacing w:after="0" w:line="240" w:lineRule="auto"/>
              <w:rPr>
                <w:rFonts w:ascii="Times New Roman" w:eastAsia="Times New Roman" w:hAnsi="Times New Roman" w:cs="Times New Roman"/>
                <w:lang w:eastAsia="en-GB"/>
              </w:rPr>
            </w:pPr>
          </w:p>
        </w:tc>
      </w:tr>
      <w:tr w:rsidR="00214F20" w:rsidRPr="0085764D" w14:paraId="7AA9150B" w14:textId="77777777" w:rsidTr="0085764D">
        <w:trPr>
          <w:tblCellSpacing w:w="15" w:type="dxa"/>
        </w:trPr>
        <w:tc>
          <w:tcPr>
            <w:tcW w:w="0" w:type="auto"/>
            <w:vAlign w:val="center"/>
            <w:hideMark/>
          </w:tcPr>
          <w:p w14:paraId="1EA3EE27"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11F400AD"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58CAA14C"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709AC024"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7BCA159E"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12AC4803"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76534712"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73DA6F47"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1DEBECCF"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7EE877F8" w14:textId="77777777" w:rsidR="0085764D" w:rsidRPr="0085764D" w:rsidRDefault="0085764D" w:rsidP="0085764D">
            <w:pPr>
              <w:spacing w:after="0" w:line="240" w:lineRule="auto"/>
              <w:rPr>
                <w:rFonts w:ascii="Times New Roman" w:eastAsia="Times New Roman" w:hAnsi="Times New Roman" w:cs="Times New Roman"/>
                <w:lang w:eastAsia="en-GB"/>
              </w:rPr>
            </w:pPr>
          </w:p>
        </w:tc>
        <w:tc>
          <w:tcPr>
            <w:tcW w:w="0" w:type="auto"/>
            <w:vAlign w:val="center"/>
            <w:hideMark/>
          </w:tcPr>
          <w:p w14:paraId="374F5CD4" w14:textId="77777777" w:rsidR="0085764D" w:rsidRPr="0085764D" w:rsidRDefault="0085764D" w:rsidP="0085764D">
            <w:pPr>
              <w:spacing w:after="0" w:line="240" w:lineRule="auto"/>
              <w:rPr>
                <w:rFonts w:ascii="Times New Roman" w:eastAsia="Times New Roman" w:hAnsi="Times New Roman" w:cs="Times New Roman"/>
                <w:lang w:eastAsia="en-GB"/>
              </w:rPr>
            </w:pPr>
          </w:p>
        </w:tc>
      </w:tr>
    </w:tbl>
    <w:p w14:paraId="439933A4" w14:textId="77777777" w:rsidR="0085764D" w:rsidRPr="0085764D" w:rsidRDefault="0085764D" w:rsidP="0085764D">
      <w:pPr>
        <w:spacing w:before="100" w:beforeAutospacing="1" w:after="100" w:afterAutospacing="1" w:line="240" w:lineRule="auto"/>
        <w:rPr>
          <w:rFonts w:ascii="Times New Roman" w:eastAsia="Times New Roman" w:hAnsi="Times New Roman" w:cs="Times New Roman"/>
          <w:lang w:eastAsia="en-GB"/>
        </w:rPr>
      </w:pPr>
      <w:r w:rsidRPr="0085764D">
        <w:rPr>
          <w:rFonts w:ascii="Times New Roman" w:eastAsia="Times New Roman" w:hAnsi="Times New Roman" w:cs="Times New Roman"/>
          <w:lang w:eastAsia="en-GB"/>
        </w:rPr>
        <w:lastRenderedPageBreak/>
        <w:t>NOTES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98"/>
      </w:tblGrid>
      <w:tr w:rsidR="0085764D" w:rsidRPr="0085764D" w14:paraId="4306E532" w14:textId="77777777" w:rsidTr="0085764D">
        <w:trPr>
          <w:tblCellSpacing w:w="15" w:type="dxa"/>
        </w:trPr>
        <w:tc>
          <w:tcPr>
            <w:tcW w:w="0" w:type="auto"/>
            <w:vAlign w:val="center"/>
            <w:hideMark/>
          </w:tcPr>
          <w:p w14:paraId="675F031A" w14:textId="77EFB9D2" w:rsidR="0085764D" w:rsidRPr="0085764D" w:rsidRDefault="0085764D" w:rsidP="0085764D">
            <w:pPr>
              <w:spacing w:after="0" w:line="240" w:lineRule="auto"/>
              <w:rPr>
                <w:rFonts w:ascii="Book Antiqua" w:eastAsia="Times New Roman" w:hAnsi="Book Antiqua" w:cs="Times New Roman"/>
                <w:sz w:val="24"/>
                <w:szCs w:val="24"/>
                <w:lang w:eastAsia="en-GB"/>
              </w:rPr>
            </w:pPr>
            <w:r w:rsidRPr="0085764D">
              <w:rPr>
                <w:rFonts w:ascii="Book Antiqua" w:eastAsia="Times New Roman" w:hAnsi="Book Antiqua" w:cs="Times New Roman"/>
                <w:b/>
                <w:bCs/>
                <w:sz w:val="28"/>
                <w:szCs w:val="28"/>
                <w:lang w:eastAsia="en-GB"/>
              </w:rPr>
              <w:t>*</w:t>
            </w:r>
            <w:r w:rsidRPr="0085764D">
              <w:rPr>
                <w:rFonts w:ascii="Book Antiqua" w:eastAsia="Times New Roman" w:hAnsi="Book Antiqua" w:cs="Times New Roman"/>
                <w:sz w:val="24"/>
                <w:szCs w:val="24"/>
                <w:lang w:eastAsia="en-GB"/>
              </w:rPr>
              <w:t xml:space="preserve"> </w:t>
            </w:r>
            <w:r w:rsidRPr="0085764D">
              <w:rPr>
                <w:rFonts w:ascii="Book Antiqua" w:eastAsia="Times New Roman" w:hAnsi="Book Antiqua" w:cs="Times New Roman"/>
                <w:sz w:val="24"/>
                <w:szCs w:val="24"/>
                <w:vertAlign w:val="superscript"/>
                <w:lang w:eastAsia="en-GB"/>
              </w:rPr>
              <w:t xml:space="preserve">Flour is approximate, as different types can vary a little amount, but for most recipes, you add enough flour till you get the right </w:t>
            </w:r>
            <w:r w:rsidR="00214F20" w:rsidRPr="0085764D">
              <w:rPr>
                <w:rFonts w:ascii="Book Antiqua" w:eastAsia="Times New Roman" w:hAnsi="Book Antiqua" w:cs="Times New Roman"/>
                <w:sz w:val="24"/>
                <w:szCs w:val="24"/>
                <w:vertAlign w:val="superscript"/>
                <w:lang w:eastAsia="en-GB"/>
              </w:rPr>
              <w:t>consis</w:t>
            </w:r>
            <w:r w:rsidR="00214F20">
              <w:rPr>
                <w:rFonts w:ascii="Book Antiqua" w:eastAsia="Times New Roman" w:hAnsi="Book Antiqua" w:cs="Times New Roman"/>
                <w:sz w:val="24"/>
                <w:szCs w:val="24"/>
                <w:vertAlign w:val="superscript"/>
                <w:lang w:eastAsia="en-GB"/>
              </w:rPr>
              <w:t>t</w:t>
            </w:r>
            <w:r w:rsidR="00214F20" w:rsidRPr="0085764D">
              <w:rPr>
                <w:rFonts w:ascii="Book Antiqua" w:eastAsia="Times New Roman" w:hAnsi="Book Antiqua" w:cs="Times New Roman"/>
                <w:sz w:val="24"/>
                <w:szCs w:val="24"/>
                <w:vertAlign w:val="superscript"/>
                <w:lang w:eastAsia="en-GB"/>
              </w:rPr>
              <w:t>ency</w:t>
            </w:r>
            <w:r w:rsidRPr="0085764D">
              <w:rPr>
                <w:rFonts w:ascii="Book Antiqua" w:eastAsia="Times New Roman" w:hAnsi="Book Antiqua" w:cs="Times New Roman"/>
                <w:sz w:val="24"/>
                <w:szCs w:val="24"/>
                <w:vertAlign w:val="superscript"/>
                <w:lang w:eastAsia="en-GB"/>
              </w:rPr>
              <w:t xml:space="preserve">.  </w:t>
            </w:r>
            <w:proofErr w:type="gramStart"/>
            <w:r w:rsidRPr="0085764D">
              <w:rPr>
                <w:rFonts w:ascii="Book Antiqua" w:eastAsia="Times New Roman" w:hAnsi="Book Antiqua" w:cs="Times New Roman"/>
                <w:sz w:val="24"/>
                <w:szCs w:val="24"/>
                <w:vertAlign w:val="superscript"/>
                <w:lang w:eastAsia="en-GB"/>
              </w:rPr>
              <w:t>Also</w:t>
            </w:r>
            <w:proofErr w:type="gramEnd"/>
            <w:r w:rsidRPr="0085764D">
              <w:rPr>
                <w:rFonts w:ascii="Book Antiqua" w:eastAsia="Times New Roman" w:hAnsi="Book Antiqua" w:cs="Times New Roman"/>
                <w:sz w:val="24"/>
                <w:szCs w:val="24"/>
                <w:vertAlign w:val="superscript"/>
                <w:lang w:eastAsia="en-GB"/>
              </w:rPr>
              <w:t xml:space="preserve"> different flour, different places and how it was milled, affect the amount of fluid it absorbs, so sometimes you will need more or less flour.</w:t>
            </w:r>
          </w:p>
        </w:tc>
      </w:tr>
    </w:tbl>
    <w:p w14:paraId="7A938674" w14:textId="77777777" w:rsidR="0085764D" w:rsidRPr="0085764D" w:rsidRDefault="0085764D" w:rsidP="0085764D">
      <w:pPr>
        <w:spacing w:after="0" w:line="240" w:lineRule="auto"/>
        <w:rPr>
          <w:rFonts w:ascii="Book Antiqua" w:eastAsia="Times New Roman" w:hAnsi="Book Antiqua" w:cs="Times New Roman"/>
          <w:vanish/>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55"/>
      </w:tblGrid>
      <w:tr w:rsidR="0085764D" w:rsidRPr="0085764D" w14:paraId="1735CB61" w14:textId="77777777" w:rsidTr="0085764D">
        <w:trPr>
          <w:tblCellSpacing w:w="15" w:type="dxa"/>
        </w:trPr>
        <w:tc>
          <w:tcPr>
            <w:tcW w:w="0" w:type="auto"/>
            <w:vAlign w:val="center"/>
            <w:hideMark/>
          </w:tcPr>
          <w:p w14:paraId="089A0170" w14:textId="77777777" w:rsidR="0085764D" w:rsidRPr="0085764D" w:rsidRDefault="0085764D" w:rsidP="0085764D">
            <w:pPr>
              <w:spacing w:after="0" w:line="240" w:lineRule="auto"/>
              <w:rPr>
                <w:rFonts w:ascii="Book Antiqua" w:eastAsia="Times New Roman" w:hAnsi="Book Antiqua" w:cs="Times New Roman"/>
                <w:sz w:val="24"/>
                <w:szCs w:val="24"/>
                <w:lang w:eastAsia="en-GB"/>
              </w:rPr>
            </w:pPr>
            <w:r w:rsidRPr="0085764D">
              <w:rPr>
                <w:rFonts w:ascii="Book Antiqua" w:eastAsia="Times New Roman" w:hAnsi="Book Antiqua" w:cs="Times New Roman"/>
                <w:b/>
                <w:bCs/>
                <w:color w:val="000000" w:themeColor="text1"/>
                <w:sz w:val="32"/>
                <w:szCs w:val="32"/>
                <w:vertAlign w:val="superscript"/>
                <w:lang w:eastAsia="en-GB"/>
              </w:rPr>
              <w:t>*</w:t>
            </w:r>
            <w:proofErr w:type="gramStart"/>
            <w:r w:rsidRPr="0085764D">
              <w:rPr>
                <w:rFonts w:ascii="Book Antiqua" w:eastAsia="Times New Roman" w:hAnsi="Book Antiqua" w:cs="Times New Roman"/>
                <w:b/>
                <w:bCs/>
                <w:color w:val="000000" w:themeColor="text1"/>
                <w:sz w:val="32"/>
                <w:szCs w:val="32"/>
                <w:vertAlign w:val="superscript"/>
                <w:lang w:eastAsia="en-GB"/>
              </w:rPr>
              <w:t>*</w:t>
            </w:r>
            <w:r w:rsidRPr="0085764D">
              <w:rPr>
                <w:rFonts w:ascii="Book Antiqua" w:eastAsia="Times New Roman" w:hAnsi="Book Antiqua" w:cs="Times New Roman"/>
                <w:sz w:val="24"/>
                <w:szCs w:val="24"/>
                <w:vertAlign w:val="superscript"/>
                <w:lang w:eastAsia="en-GB"/>
              </w:rPr>
              <w:t>  I</w:t>
            </w:r>
            <w:proofErr w:type="gramEnd"/>
            <w:r w:rsidRPr="0085764D">
              <w:rPr>
                <w:rFonts w:ascii="Book Antiqua" w:eastAsia="Times New Roman" w:hAnsi="Book Antiqua" w:cs="Times New Roman"/>
                <w:sz w:val="24"/>
                <w:szCs w:val="24"/>
                <w:vertAlign w:val="superscript"/>
                <w:lang w:eastAsia="en-GB"/>
              </w:rPr>
              <w:t xml:space="preserve"> tested the light and dark brown sugar in a cup that I before had double-checked held 200g worth of granulated.  I filled the cup in increments, packing the sugar in each time until no more could go in.</w:t>
            </w:r>
          </w:p>
        </w:tc>
      </w:tr>
    </w:tbl>
    <w:p w14:paraId="05C809BB" w14:textId="77777777" w:rsidR="0085764D" w:rsidRPr="0085764D" w:rsidRDefault="0085764D" w:rsidP="0085764D">
      <w:pPr>
        <w:spacing w:after="0" w:line="240" w:lineRule="auto"/>
        <w:rPr>
          <w:rFonts w:ascii="Book Antiqua" w:eastAsia="Times New Roman" w:hAnsi="Book Antiqua" w:cs="Times New Roman"/>
          <w:vanish/>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70"/>
      </w:tblGrid>
      <w:tr w:rsidR="0085764D" w:rsidRPr="0085764D" w14:paraId="72A7A41C" w14:textId="77777777" w:rsidTr="0085764D">
        <w:trPr>
          <w:tblCellSpacing w:w="15" w:type="dxa"/>
        </w:trPr>
        <w:tc>
          <w:tcPr>
            <w:tcW w:w="0" w:type="auto"/>
            <w:vAlign w:val="center"/>
            <w:hideMark/>
          </w:tcPr>
          <w:p w14:paraId="14EBBA2D" w14:textId="14380DF4" w:rsidR="0085764D" w:rsidRDefault="0085764D" w:rsidP="0085764D">
            <w:pPr>
              <w:spacing w:after="0" w:line="240" w:lineRule="auto"/>
              <w:rPr>
                <w:rFonts w:ascii="Book Antiqua" w:eastAsia="Times New Roman" w:hAnsi="Book Antiqua" w:cs="Times New Roman"/>
                <w:sz w:val="24"/>
                <w:szCs w:val="24"/>
                <w:vertAlign w:val="superscript"/>
                <w:lang w:eastAsia="en-GB"/>
              </w:rPr>
            </w:pPr>
            <w:r w:rsidRPr="0085764D">
              <w:rPr>
                <w:rFonts w:ascii="Book Antiqua" w:eastAsia="Times New Roman" w:hAnsi="Book Antiqua" w:cs="Times New Roman"/>
                <w:b/>
                <w:bCs/>
                <w:sz w:val="32"/>
                <w:szCs w:val="32"/>
                <w:vertAlign w:val="superscript"/>
                <w:lang w:eastAsia="en-GB"/>
              </w:rPr>
              <w:t>***</w:t>
            </w:r>
            <w:r w:rsidRPr="0085764D">
              <w:rPr>
                <w:rFonts w:ascii="Book Antiqua" w:eastAsia="Times New Roman" w:hAnsi="Book Antiqua" w:cs="Times New Roman"/>
                <w:b/>
                <w:bCs/>
                <w:sz w:val="24"/>
                <w:szCs w:val="24"/>
                <w:vertAlign w:val="superscript"/>
                <w:lang w:eastAsia="en-GB"/>
              </w:rPr>
              <w:t xml:space="preserve"> </w:t>
            </w:r>
            <w:r w:rsidRPr="0085764D">
              <w:rPr>
                <w:rFonts w:ascii="Book Antiqua" w:eastAsia="Times New Roman" w:hAnsi="Book Antiqua" w:cs="Times New Roman"/>
                <w:sz w:val="24"/>
                <w:szCs w:val="24"/>
                <w:vertAlign w:val="superscript"/>
                <w:lang w:eastAsia="en-GB"/>
              </w:rPr>
              <w:t xml:space="preserve">Vegetable Shortening is also branded as </w:t>
            </w:r>
            <w:r w:rsidRPr="0085764D">
              <w:rPr>
                <w:rFonts w:ascii="Book Antiqua" w:eastAsia="Times New Roman" w:hAnsi="Book Antiqua" w:cs="Times New Roman"/>
                <w:b/>
                <w:bCs/>
                <w:i/>
                <w:iCs/>
                <w:sz w:val="24"/>
                <w:szCs w:val="24"/>
                <w:u w:val="single"/>
                <w:vertAlign w:val="superscript"/>
                <w:lang w:eastAsia="en-GB"/>
              </w:rPr>
              <w:t xml:space="preserve">‘Crisco’ </w:t>
            </w:r>
            <w:r w:rsidRPr="0085764D">
              <w:rPr>
                <w:rFonts w:ascii="Book Antiqua" w:eastAsia="Times New Roman" w:hAnsi="Book Antiqua" w:cs="Times New Roman"/>
                <w:sz w:val="24"/>
                <w:szCs w:val="24"/>
                <w:vertAlign w:val="superscript"/>
                <w:lang w:eastAsia="en-GB"/>
              </w:rPr>
              <w:t>in the states and can be purchased in bigger supermarkets in the UK, under the brands</w:t>
            </w:r>
            <w:r w:rsidRPr="0085764D">
              <w:rPr>
                <w:rFonts w:ascii="Book Antiqua" w:eastAsia="Times New Roman" w:hAnsi="Book Antiqua" w:cs="Times New Roman"/>
                <w:b/>
                <w:bCs/>
                <w:i/>
                <w:iCs/>
                <w:sz w:val="24"/>
                <w:szCs w:val="24"/>
                <w:u w:val="single"/>
                <w:vertAlign w:val="superscript"/>
                <w:lang w:eastAsia="en-GB"/>
              </w:rPr>
              <w:t xml:space="preserve"> ‘</w:t>
            </w:r>
            <w:proofErr w:type="spellStart"/>
            <w:r w:rsidRPr="0085764D">
              <w:rPr>
                <w:rFonts w:ascii="Book Antiqua" w:eastAsia="Times New Roman" w:hAnsi="Book Antiqua" w:cs="Times New Roman"/>
                <w:b/>
                <w:bCs/>
                <w:i/>
                <w:iCs/>
                <w:sz w:val="24"/>
                <w:szCs w:val="24"/>
                <w:u w:val="single"/>
                <w:vertAlign w:val="superscript"/>
                <w:lang w:eastAsia="en-GB"/>
              </w:rPr>
              <w:t>Trex</w:t>
            </w:r>
            <w:proofErr w:type="spellEnd"/>
            <w:r w:rsidRPr="0085764D">
              <w:rPr>
                <w:rFonts w:ascii="Book Antiqua" w:eastAsia="Times New Roman" w:hAnsi="Book Antiqua" w:cs="Times New Roman"/>
                <w:b/>
                <w:bCs/>
                <w:i/>
                <w:iCs/>
                <w:sz w:val="24"/>
                <w:szCs w:val="24"/>
                <w:u w:val="single"/>
                <w:vertAlign w:val="superscript"/>
                <w:lang w:eastAsia="en-GB"/>
              </w:rPr>
              <w:t>’</w:t>
            </w:r>
            <w:r w:rsidRPr="0085764D">
              <w:rPr>
                <w:rFonts w:ascii="Book Antiqua" w:eastAsia="Times New Roman" w:hAnsi="Book Antiqua" w:cs="Times New Roman"/>
                <w:sz w:val="24"/>
                <w:szCs w:val="24"/>
                <w:vertAlign w:val="superscript"/>
                <w:lang w:eastAsia="en-GB"/>
              </w:rPr>
              <w:t xml:space="preserve"> and even </w:t>
            </w:r>
            <w:r w:rsidRPr="0085764D">
              <w:rPr>
                <w:rFonts w:ascii="Book Antiqua" w:eastAsia="Times New Roman" w:hAnsi="Book Antiqua" w:cs="Times New Roman"/>
                <w:b/>
                <w:bCs/>
                <w:i/>
                <w:iCs/>
                <w:sz w:val="24"/>
                <w:szCs w:val="24"/>
                <w:u w:val="single"/>
                <w:vertAlign w:val="superscript"/>
                <w:lang w:eastAsia="en-GB"/>
              </w:rPr>
              <w:t>‘Crisp ‘n Dry’ Vegetable Oil Block</w:t>
            </w:r>
            <w:r w:rsidRPr="0085764D">
              <w:rPr>
                <w:rFonts w:ascii="Book Antiqua" w:eastAsia="Times New Roman" w:hAnsi="Book Antiqua" w:cs="Times New Roman"/>
                <w:sz w:val="24"/>
                <w:szCs w:val="24"/>
                <w:vertAlign w:val="superscript"/>
                <w:lang w:eastAsia="en-GB"/>
              </w:rPr>
              <w:t>, can also work.</w:t>
            </w:r>
          </w:p>
          <w:p w14:paraId="6629F4F7" w14:textId="30DB5E4F" w:rsidR="00214F20" w:rsidRPr="0085764D" w:rsidRDefault="00214F20" w:rsidP="0085764D">
            <w:pPr>
              <w:spacing w:after="0" w:line="240" w:lineRule="auto"/>
              <w:rPr>
                <w:rFonts w:ascii="Book Antiqua" w:eastAsia="Times New Roman" w:hAnsi="Book Antiqua" w:cs="Times New Roman"/>
                <w:sz w:val="24"/>
                <w:szCs w:val="24"/>
                <w:lang w:eastAsia="en-GB"/>
              </w:rPr>
            </w:pPr>
          </w:p>
        </w:tc>
      </w:tr>
    </w:tbl>
    <w:p w14:paraId="244FB418" w14:textId="51C3F9E9" w:rsidR="0085764D" w:rsidRPr="0085764D" w:rsidRDefault="0085764D" w:rsidP="0085764D">
      <w:pPr>
        <w:spacing w:after="0" w:line="240" w:lineRule="auto"/>
        <w:rPr>
          <w:rFonts w:ascii="Times New Roman" w:eastAsia="Times New Roman" w:hAnsi="Times New Roman" w:cs="Times New Roman"/>
          <w:sz w:val="24"/>
          <w:szCs w:val="24"/>
          <w:lang w:eastAsia="en-GB"/>
        </w:rPr>
      </w:pPr>
    </w:p>
    <w:p w14:paraId="60C8F82E" w14:textId="3A5D676F" w:rsidR="00892424" w:rsidRDefault="001D3B7D" w:rsidP="0085764D">
      <w:pPr>
        <w:rPr>
          <w:rFonts w:ascii="Book Antiqua" w:eastAsia="Times New Roman" w:hAnsi="Book Antiqua" w:cs="Times New Roman"/>
          <w:b/>
          <w:bCs/>
          <w:i/>
          <w:iCs/>
          <w:lang w:eastAsia="en-GB"/>
        </w:rPr>
      </w:pPr>
      <w:r w:rsidRPr="001D3B7D">
        <w:rPr>
          <w:rFonts w:ascii="Book Antiqua" w:eastAsia="Times New Roman" w:hAnsi="Book Antiqua" w:cs="Times New Roman"/>
          <w:lang w:eastAsia="en-GB"/>
        </w:rPr>
        <w:t xml:space="preserve">Taken from </w:t>
      </w:r>
      <w:r w:rsidRPr="001D3B7D">
        <w:rPr>
          <w:rFonts w:ascii="Book Antiqua" w:eastAsia="Times New Roman" w:hAnsi="Book Antiqua" w:cs="Times New Roman"/>
          <w:b/>
          <w:bCs/>
          <w:lang w:eastAsia="en-GB"/>
        </w:rPr>
        <w:t>Caroline’s Easy Baking Lessons</w:t>
      </w:r>
      <w:r w:rsidRPr="001D3B7D">
        <w:rPr>
          <w:rFonts w:ascii="Book Antiqua" w:eastAsia="Times New Roman" w:hAnsi="Book Antiqua" w:cs="Times New Roman"/>
          <w:lang w:eastAsia="en-GB"/>
        </w:rPr>
        <w:t xml:space="preserve"> website @  </w:t>
      </w:r>
      <w:hyperlink r:id="rId8" w:history="1">
        <w:r w:rsidRPr="00787D04">
          <w:rPr>
            <w:rStyle w:val="Hyperlink"/>
            <w:rFonts w:ascii="Book Antiqua" w:eastAsia="Times New Roman" w:hAnsi="Book Antiqua" w:cs="Times New Roman"/>
            <w:b/>
            <w:bCs/>
            <w:i/>
            <w:iCs/>
            <w:lang w:eastAsia="en-GB"/>
          </w:rPr>
          <w:t>https://easyonlinebakinglessons.com</w:t>
        </w:r>
      </w:hyperlink>
    </w:p>
    <w:p w14:paraId="0D84007C" w14:textId="7EF5D0A7" w:rsidR="001D3B7D" w:rsidRPr="001D3B7D" w:rsidRDefault="001D3B7D" w:rsidP="0085764D">
      <w:pPr>
        <w:rPr>
          <w:rFonts w:ascii="Book Antiqua" w:hAnsi="Book Antiqua"/>
          <w:sz w:val="20"/>
          <w:szCs w:val="20"/>
        </w:rPr>
      </w:pPr>
      <w:r w:rsidRPr="001D3B7D">
        <w:rPr>
          <w:rFonts w:ascii="Book Antiqua" w:eastAsia="Times New Roman" w:hAnsi="Book Antiqua" w:cs="Times New Roman"/>
          <w:b/>
          <w:bCs/>
          <w:i/>
          <w:iCs/>
          <w:sz w:val="20"/>
          <w:szCs w:val="20"/>
          <w:lang w:eastAsia="en-GB"/>
        </w:rPr>
        <w:t>January 2021 updated.</w:t>
      </w:r>
    </w:p>
    <w:sectPr w:rsidR="001D3B7D" w:rsidRPr="001D3B7D" w:rsidSect="001D3B7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4D"/>
    <w:rsid w:val="001D3B7D"/>
    <w:rsid w:val="00214F20"/>
    <w:rsid w:val="0085764D"/>
    <w:rsid w:val="00892424"/>
    <w:rsid w:val="00C13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3484"/>
  <w15:chartTrackingRefBased/>
  <w15:docId w15:val="{F797873A-4385-4F3B-8805-C446A804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76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64D"/>
    <w:rPr>
      <w:rFonts w:ascii="Times New Roman" w:eastAsia="Times New Roman" w:hAnsi="Times New Roman" w:cs="Times New Roman"/>
      <w:b/>
      <w:bCs/>
      <w:sz w:val="36"/>
      <w:szCs w:val="36"/>
      <w:lang w:eastAsia="en-GB"/>
    </w:rPr>
  </w:style>
  <w:style w:type="character" w:customStyle="1" w:styleId="posted-on">
    <w:name w:val="posted-on"/>
    <w:basedOn w:val="DefaultParagraphFont"/>
    <w:rsid w:val="0085764D"/>
  </w:style>
  <w:style w:type="character" w:styleId="Hyperlink">
    <w:name w:val="Hyperlink"/>
    <w:basedOn w:val="DefaultParagraphFont"/>
    <w:uiPriority w:val="99"/>
    <w:unhideWhenUsed/>
    <w:rsid w:val="0085764D"/>
    <w:rPr>
      <w:color w:val="0000FF"/>
      <w:u w:val="single"/>
    </w:rPr>
  </w:style>
  <w:style w:type="character" w:customStyle="1" w:styleId="byline">
    <w:name w:val="byline"/>
    <w:basedOn w:val="DefaultParagraphFont"/>
    <w:rsid w:val="0085764D"/>
  </w:style>
  <w:style w:type="character" w:customStyle="1" w:styleId="author">
    <w:name w:val="author"/>
    <w:basedOn w:val="DefaultParagraphFont"/>
    <w:rsid w:val="0085764D"/>
  </w:style>
  <w:style w:type="character" w:styleId="Emphasis">
    <w:name w:val="Emphasis"/>
    <w:basedOn w:val="DefaultParagraphFont"/>
    <w:uiPriority w:val="20"/>
    <w:qFormat/>
    <w:rsid w:val="0085764D"/>
    <w:rPr>
      <w:i/>
      <w:iCs/>
    </w:rPr>
  </w:style>
  <w:style w:type="paragraph" w:styleId="NormalWeb">
    <w:name w:val="Normal (Web)"/>
    <w:basedOn w:val="Normal"/>
    <w:uiPriority w:val="99"/>
    <w:semiHidden/>
    <w:unhideWhenUsed/>
    <w:rsid w:val="008576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764D"/>
    <w:rPr>
      <w:b/>
      <w:bCs/>
    </w:rPr>
  </w:style>
  <w:style w:type="character" w:customStyle="1" w:styleId="has-inline-color">
    <w:name w:val="has-inline-color"/>
    <w:basedOn w:val="DefaultParagraphFont"/>
    <w:rsid w:val="0085764D"/>
  </w:style>
  <w:style w:type="character" w:styleId="UnresolvedMention">
    <w:name w:val="Unresolved Mention"/>
    <w:basedOn w:val="DefaultParagraphFont"/>
    <w:uiPriority w:val="99"/>
    <w:semiHidden/>
    <w:unhideWhenUsed/>
    <w:rsid w:val="001D3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513352">
      <w:bodyDiv w:val="1"/>
      <w:marLeft w:val="0"/>
      <w:marRight w:val="0"/>
      <w:marTop w:val="0"/>
      <w:marBottom w:val="0"/>
      <w:divBdr>
        <w:top w:val="none" w:sz="0" w:space="0" w:color="auto"/>
        <w:left w:val="none" w:sz="0" w:space="0" w:color="auto"/>
        <w:bottom w:val="none" w:sz="0" w:space="0" w:color="auto"/>
        <w:right w:val="none" w:sz="0" w:space="0" w:color="auto"/>
      </w:divBdr>
      <w:divsChild>
        <w:div w:id="898983439">
          <w:marLeft w:val="0"/>
          <w:marRight w:val="0"/>
          <w:marTop w:val="0"/>
          <w:marBottom w:val="0"/>
          <w:divBdr>
            <w:top w:val="none" w:sz="0" w:space="0" w:color="auto"/>
            <w:left w:val="none" w:sz="0" w:space="0" w:color="auto"/>
            <w:bottom w:val="none" w:sz="0" w:space="0" w:color="auto"/>
            <w:right w:val="none" w:sz="0" w:space="0" w:color="auto"/>
          </w:divBdr>
        </w:div>
        <w:div w:id="1836143704">
          <w:marLeft w:val="0"/>
          <w:marRight w:val="0"/>
          <w:marTop w:val="0"/>
          <w:marBottom w:val="0"/>
          <w:divBdr>
            <w:top w:val="none" w:sz="0" w:space="0" w:color="auto"/>
            <w:left w:val="none" w:sz="0" w:space="0" w:color="auto"/>
            <w:bottom w:val="none" w:sz="0" w:space="0" w:color="auto"/>
            <w:right w:val="none" w:sz="0" w:space="0" w:color="auto"/>
          </w:divBdr>
          <w:divsChild>
            <w:div w:id="113602337">
              <w:marLeft w:val="0"/>
              <w:marRight w:val="0"/>
              <w:marTop w:val="0"/>
              <w:marBottom w:val="0"/>
              <w:divBdr>
                <w:top w:val="none" w:sz="0" w:space="0" w:color="auto"/>
                <w:left w:val="none" w:sz="0" w:space="0" w:color="auto"/>
                <w:bottom w:val="none" w:sz="0" w:space="0" w:color="auto"/>
                <w:right w:val="none" w:sz="0" w:space="0" w:color="auto"/>
              </w:divBdr>
            </w:div>
            <w:div w:id="1549150018">
              <w:marLeft w:val="0"/>
              <w:marRight w:val="0"/>
              <w:marTop w:val="0"/>
              <w:marBottom w:val="0"/>
              <w:divBdr>
                <w:top w:val="none" w:sz="0" w:space="0" w:color="auto"/>
                <w:left w:val="none" w:sz="0" w:space="0" w:color="auto"/>
                <w:bottom w:val="none" w:sz="0" w:space="0" w:color="auto"/>
                <w:right w:val="none" w:sz="0" w:space="0" w:color="auto"/>
              </w:divBdr>
              <w:divsChild>
                <w:div w:id="1796176153">
                  <w:marLeft w:val="0"/>
                  <w:marRight w:val="0"/>
                  <w:marTop w:val="0"/>
                  <w:marBottom w:val="0"/>
                  <w:divBdr>
                    <w:top w:val="none" w:sz="0" w:space="0" w:color="auto"/>
                    <w:left w:val="none" w:sz="0" w:space="0" w:color="auto"/>
                    <w:bottom w:val="none" w:sz="0" w:space="0" w:color="auto"/>
                    <w:right w:val="none" w:sz="0" w:space="0" w:color="auto"/>
                  </w:divBdr>
                </w:div>
              </w:divsChild>
            </w:div>
            <w:div w:id="486632215">
              <w:marLeft w:val="0"/>
              <w:marRight w:val="0"/>
              <w:marTop w:val="0"/>
              <w:marBottom w:val="0"/>
              <w:divBdr>
                <w:top w:val="none" w:sz="0" w:space="0" w:color="auto"/>
                <w:left w:val="none" w:sz="0" w:space="0" w:color="auto"/>
                <w:bottom w:val="none" w:sz="0" w:space="0" w:color="auto"/>
                <w:right w:val="none" w:sz="0" w:space="0" w:color="auto"/>
              </w:divBdr>
              <w:divsChild>
                <w:div w:id="709065297">
                  <w:marLeft w:val="0"/>
                  <w:marRight w:val="0"/>
                  <w:marTop w:val="0"/>
                  <w:marBottom w:val="0"/>
                  <w:divBdr>
                    <w:top w:val="none" w:sz="0" w:space="0" w:color="auto"/>
                    <w:left w:val="none" w:sz="0" w:space="0" w:color="auto"/>
                    <w:bottom w:val="none" w:sz="0" w:space="0" w:color="auto"/>
                    <w:right w:val="none" w:sz="0" w:space="0" w:color="auto"/>
                  </w:divBdr>
                </w:div>
              </w:divsChild>
            </w:div>
            <w:div w:id="2413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onlinebakinglessons.com" TargetMode="External"/><Relationship Id="rId3" Type="http://schemas.openxmlformats.org/officeDocument/2006/relationships/webSettings" Target="webSettings.xml"/><Relationship Id="rId7" Type="http://schemas.openxmlformats.org/officeDocument/2006/relationships/hyperlink" Target="http://tqb.fhn.mybluehost.me/oven-temperature-conversions-tab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qb.fhn.mybluehost.me/differences-between-uk-us-baking-ingredients/"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2</cp:revision>
  <dcterms:created xsi:type="dcterms:W3CDTF">2021-01-10T20:49:00Z</dcterms:created>
  <dcterms:modified xsi:type="dcterms:W3CDTF">2021-01-10T20:49:00Z</dcterms:modified>
</cp:coreProperties>
</file>