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EA3F5" w14:textId="1F0792C7" w:rsidR="00210532" w:rsidRPr="00210532" w:rsidRDefault="00210532" w:rsidP="00210532">
      <w:pPr>
        <w:spacing w:before="100" w:beforeAutospacing="1" w:after="100" w:afterAutospacing="1" w:line="240" w:lineRule="auto"/>
        <w:outlineLvl w:val="1"/>
        <w:rPr>
          <w:rFonts w:ascii="Book Antiqua" w:eastAsia="Times New Roman" w:hAnsi="Book Antiqua" w:cs="Times New Roman"/>
          <w:b/>
          <w:bCs/>
          <w:sz w:val="52"/>
          <w:szCs w:val="52"/>
          <w:lang w:eastAsia="en-GB"/>
        </w:rPr>
      </w:pPr>
      <w:r w:rsidRPr="00210532">
        <w:rPr>
          <w:rFonts w:ascii="Book Antiqua" w:eastAsia="Times New Roman" w:hAnsi="Book Antiqua" w:cs="Times New Roman"/>
          <w:b/>
          <w:bCs/>
          <w:sz w:val="52"/>
          <w:szCs w:val="52"/>
          <w:lang w:eastAsia="en-GB"/>
        </w:rPr>
        <w:t xml:space="preserve">SWEET SHORTCRUST (PIE) PASTRY </w:t>
      </w:r>
      <w:proofErr w:type="spellStart"/>
      <w:r w:rsidRPr="00210532">
        <w:rPr>
          <w:rFonts w:ascii="Book Antiqua" w:eastAsia="Times New Roman" w:hAnsi="Book Antiqua" w:cs="Times New Roman"/>
          <w:b/>
          <w:bCs/>
          <w:sz w:val="52"/>
          <w:szCs w:val="52"/>
          <w:lang w:eastAsia="en-GB"/>
        </w:rPr>
        <w:t>Pastry</w:t>
      </w:r>
      <w:proofErr w:type="spellEnd"/>
      <w:r w:rsidRPr="00210532">
        <w:rPr>
          <w:rFonts w:ascii="Book Antiqua" w:eastAsia="Times New Roman" w:hAnsi="Book Antiqua" w:cs="Times New Roman"/>
          <w:b/>
          <w:bCs/>
          <w:sz w:val="52"/>
          <w:szCs w:val="52"/>
          <w:lang w:eastAsia="en-GB"/>
        </w:rPr>
        <w:t xml:space="preserve"> 101</w:t>
      </w:r>
    </w:p>
    <w:p w14:paraId="25D0DB96" w14:textId="3CE44E20" w:rsidR="00210532" w:rsidRPr="00210532" w:rsidRDefault="00210532" w:rsidP="00210532">
      <w:pPr>
        <w:spacing w:after="0" w:line="240" w:lineRule="auto"/>
        <w:rPr>
          <w:rFonts w:ascii="Book Antiqua" w:eastAsia="Times New Roman" w:hAnsi="Book Antiqua" w:cs="Times New Roman"/>
          <w:lang w:eastAsia="en-GB"/>
        </w:rPr>
      </w:pPr>
      <w:r w:rsidRPr="00210532">
        <w:rPr>
          <w:rFonts w:ascii="Brush Script MT" w:eastAsia="Times New Roman" w:hAnsi="Brush Script MT" w:cs="Times New Roman"/>
          <w:color w:val="FF0000"/>
          <w:sz w:val="32"/>
          <w:szCs w:val="32"/>
          <w:lang w:eastAsia="en-GB"/>
        </w:rPr>
        <w:t>Caroline’s Easy Baking Lessons</w:t>
      </w:r>
    </w:p>
    <w:p w14:paraId="5884DACA" w14:textId="64D27642" w:rsidR="00210532" w:rsidRPr="00210532" w:rsidRDefault="00210532" w:rsidP="00210532">
      <w:pPr>
        <w:spacing w:after="0" w:line="240" w:lineRule="auto"/>
        <w:rPr>
          <w:rFonts w:ascii="Book Antiqua" w:eastAsia="Times New Roman" w:hAnsi="Book Antiqua" w:cs="Times New Roman"/>
          <w:lang w:eastAsia="en-GB"/>
        </w:rPr>
      </w:pPr>
      <w:r w:rsidRPr="00210532">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51339284" wp14:editId="2739FD54">
            <wp:simplePos x="0" y="0"/>
            <wp:positionH relativeFrom="column">
              <wp:posOffset>2647950</wp:posOffset>
            </wp:positionH>
            <wp:positionV relativeFrom="paragraph">
              <wp:posOffset>100965</wp:posOffset>
            </wp:positionV>
            <wp:extent cx="4010025" cy="3007519"/>
            <wp:effectExtent l="95250" t="95250" r="85725" b="97790"/>
            <wp:wrapTight wrapText="bothSides">
              <wp:wrapPolygon edited="0">
                <wp:start x="-513" y="-684"/>
                <wp:lineTo x="-513" y="22166"/>
                <wp:lineTo x="21959" y="22166"/>
                <wp:lineTo x="21959" y="-684"/>
                <wp:lineTo x="-513" y="-684"/>
              </wp:wrapPolygon>
            </wp:wrapTight>
            <wp:docPr id="17" name="Picture 1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whitebo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0025" cy="3007519"/>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7BCA544A" w14:textId="77777777" w:rsidR="00210532" w:rsidRPr="00210532" w:rsidRDefault="00210532" w:rsidP="00210532">
      <w:pPr>
        <w:spacing w:after="0"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pict w14:anchorId="4288B59C">
          <v:rect id="_x0000_i1027" style="width:0;height:1.5pt" o:hralign="center" o:hrstd="t" o:hr="t" fillcolor="#a0a0a0" stroked="f"/>
        </w:pict>
      </w:r>
    </w:p>
    <w:p w14:paraId="54BA0A37"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In this lesson you will learn how to make simple sweet shortcrust pastry. It is very versatile and can be used for so many sweet desserts, not just pies. This is the most straight forward of the types of pastry to make and it is also the quickest.  For our American and Canadian readers, it’s similar but not identical to </w:t>
      </w:r>
      <w:r w:rsidRPr="00210532">
        <w:rPr>
          <w:rFonts w:ascii="Book Antiqua" w:eastAsia="Times New Roman" w:hAnsi="Book Antiqua" w:cs="Times New Roman"/>
          <w:b/>
          <w:bCs/>
          <w:i/>
          <w:iCs/>
          <w:lang w:eastAsia="en-GB"/>
        </w:rPr>
        <w:t xml:space="preserve">Pâte </w:t>
      </w:r>
      <w:proofErr w:type="spellStart"/>
      <w:r w:rsidRPr="00210532">
        <w:rPr>
          <w:rFonts w:ascii="Book Antiqua" w:eastAsia="Times New Roman" w:hAnsi="Book Antiqua" w:cs="Times New Roman"/>
          <w:b/>
          <w:bCs/>
          <w:i/>
          <w:iCs/>
          <w:lang w:eastAsia="en-GB"/>
        </w:rPr>
        <w:t>sablée</w:t>
      </w:r>
      <w:proofErr w:type="spellEnd"/>
      <w:r w:rsidRPr="00210532">
        <w:rPr>
          <w:rFonts w:ascii="Book Antiqua" w:eastAsia="Times New Roman" w:hAnsi="Book Antiqua" w:cs="Times New Roman"/>
          <w:lang w:eastAsia="en-GB"/>
        </w:rPr>
        <w:t xml:space="preserve"> or </w:t>
      </w:r>
      <w:r w:rsidRPr="00210532">
        <w:rPr>
          <w:rFonts w:ascii="Book Antiqua" w:eastAsia="Times New Roman" w:hAnsi="Book Antiqua" w:cs="Times New Roman"/>
          <w:b/>
          <w:bCs/>
          <w:i/>
          <w:iCs/>
          <w:lang w:eastAsia="en-GB"/>
        </w:rPr>
        <w:t xml:space="preserve">Pâte </w:t>
      </w:r>
      <w:proofErr w:type="spellStart"/>
      <w:r w:rsidRPr="00210532">
        <w:rPr>
          <w:rFonts w:ascii="Book Antiqua" w:eastAsia="Times New Roman" w:hAnsi="Book Antiqua" w:cs="Times New Roman"/>
          <w:b/>
          <w:bCs/>
          <w:i/>
          <w:iCs/>
          <w:lang w:eastAsia="en-GB"/>
        </w:rPr>
        <w:t>sucrée</w:t>
      </w:r>
      <w:proofErr w:type="spellEnd"/>
      <w:r w:rsidRPr="00210532">
        <w:rPr>
          <w:rFonts w:ascii="Book Antiqua" w:eastAsia="Times New Roman" w:hAnsi="Book Antiqua" w:cs="Times New Roman"/>
          <w:lang w:eastAsia="en-GB"/>
        </w:rPr>
        <w:t>. These are both classic French versions of a sweet shortcrust pastry. The different proportions of the ingredients, basically produce a difference in the texture and flake of the pastry. In short, different ones are better for a specific filling. This recipe here is great for things like</w:t>
      </w:r>
      <w:hyperlink r:id="rId6" w:tgtFrame="_blank" w:history="1">
        <w:r w:rsidRPr="00210532">
          <w:rPr>
            <w:rFonts w:ascii="Book Antiqua" w:eastAsia="Times New Roman" w:hAnsi="Book Antiqua" w:cs="Times New Roman"/>
            <w:i/>
            <w:iCs/>
            <w:color w:val="0000FF"/>
            <w:u w:val="single"/>
            <w:lang w:eastAsia="en-GB"/>
          </w:rPr>
          <w:t xml:space="preserve"> mince pies </w:t>
        </w:r>
      </w:hyperlink>
      <w:r w:rsidRPr="00210532">
        <w:rPr>
          <w:rFonts w:ascii="Book Antiqua" w:eastAsia="Times New Roman" w:hAnsi="Book Antiqua" w:cs="Times New Roman"/>
          <w:lang w:eastAsia="en-GB"/>
        </w:rPr>
        <w:t xml:space="preserve">and has more of a buttery, soft and crumbly texture. </w:t>
      </w:r>
    </w:p>
    <w:p w14:paraId="0026C463" w14:textId="53BC8ECA" w:rsidR="00210532" w:rsidRPr="00210532" w:rsidRDefault="00210532" w:rsidP="00210532">
      <w:pPr>
        <w:spacing w:after="0" w:line="240" w:lineRule="auto"/>
        <w:rPr>
          <w:rFonts w:ascii="Book Antiqua" w:eastAsia="Times New Roman" w:hAnsi="Book Antiqua" w:cs="Times New Roman"/>
          <w:lang w:eastAsia="en-GB"/>
        </w:rPr>
      </w:pPr>
    </w:p>
    <w:p w14:paraId="05E2CF58" w14:textId="2D632DF9" w:rsidR="00210532" w:rsidRPr="00210532" w:rsidRDefault="00210532" w:rsidP="00210532">
      <w:pPr>
        <w:spacing w:after="0" w:line="240" w:lineRule="auto"/>
        <w:rPr>
          <w:rFonts w:ascii="Book Antiqua" w:eastAsia="Times New Roman" w:hAnsi="Book Antiqua" w:cs="Times New Roman"/>
          <w:lang w:eastAsia="en-GB"/>
        </w:rPr>
      </w:pPr>
      <w:r w:rsidRPr="00210532">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356D3921" wp14:editId="145E0C67">
            <wp:simplePos x="0" y="0"/>
            <wp:positionH relativeFrom="column">
              <wp:posOffset>152400</wp:posOffset>
            </wp:positionH>
            <wp:positionV relativeFrom="paragraph">
              <wp:posOffset>149860</wp:posOffset>
            </wp:positionV>
            <wp:extent cx="2800350" cy="3735981"/>
            <wp:effectExtent l="152400" t="152400" r="361950" b="360045"/>
            <wp:wrapTight wrapText="bothSides">
              <wp:wrapPolygon edited="0">
                <wp:start x="588" y="-881"/>
                <wp:lineTo x="-1176" y="-661"/>
                <wp:lineTo x="-1029" y="22360"/>
                <wp:lineTo x="1322" y="23351"/>
                <wp:lineTo x="1469" y="23572"/>
                <wp:lineTo x="21600" y="23572"/>
                <wp:lineTo x="21747" y="23351"/>
                <wp:lineTo x="23951" y="22360"/>
                <wp:lineTo x="24245" y="20488"/>
                <wp:lineTo x="24245" y="1101"/>
                <wp:lineTo x="22482" y="-551"/>
                <wp:lineTo x="22335" y="-881"/>
                <wp:lineTo x="588" y="-881"/>
              </wp:wrapPolygon>
            </wp:wrapTight>
            <wp:docPr id="16" name="Picture 16" descr="A close-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some food&#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0350" cy="3735981"/>
                    </a:xfrm>
                    <a:prstGeom prst="rect">
                      <a:avLst/>
                    </a:prstGeom>
                    <a:ln>
                      <a:noFill/>
                    </a:ln>
                    <a:effectLst>
                      <a:outerShdw blurRad="292100" dist="139700" dir="2700000" algn="tl" rotWithShape="0">
                        <a:srgbClr val="333333">
                          <a:alpha val="65000"/>
                        </a:srgbClr>
                      </a:outerShdw>
                    </a:effectLst>
                  </pic:spPr>
                </pic:pic>
              </a:graphicData>
            </a:graphic>
          </wp:anchor>
        </w:drawing>
      </w:r>
      <w:r w:rsidRPr="00210532">
        <w:rPr>
          <w:rFonts w:ascii="Book Antiqua" w:eastAsia="Times New Roman" w:hAnsi="Book Antiqua" w:cs="Times New Roman"/>
          <w:b/>
          <w:bCs/>
          <w:sz w:val="28"/>
          <w:szCs w:val="28"/>
          <w:lang w:eastAsia="en-GB"/>
        </w:rPr>
        <w:t>SOME INFO ON THE PASTRY</w:t>
      </w:r>
    </w:p>
    <w:p w14:paraId="693927AD" w14:textId="50E78192"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For this sweet pastry, I have altered the recipe slightly from my savoury recipe, by using a little less fat and adding an egg, as well as obviously including sugar (in the form of icing/powdered sugar) and omitting the salt.  </w:t>
      </w:r>
    </w:p>
    <w:p w14:paraId="50B40757"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A lot of recipes call for a 50% butter to 50% lard ratio for the fat content in their shortcrust or pie pastry. But, for a vegetarian or slightly healthier option, I use 100% butter. Some older recipes use a percentage of margarine, but it depends on what type of flake or crumble you want in your pastry as well as how buttery you want it to taste.  </w:t>
      </w:r>
    </w:p>
    <w:p w14:paraId="258A793C"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In some recipes you will also find a difference in the proportion of fat to flour content. This recipe is nearer to a Pate </w:t>
      </w:r>
      <w:proofErr w:type="spellStart"/>
      <w:r w:rsidRPr="00210532">
        <w:rPr>
          <w:rFonts w:ascii="Book Antiqua" w:eastAsia="Times New Roman" w:hAnsi="Book Antiqua" w:cs="Times New Roman"/>
          <w:lang w:eastAsia="en-GB"/>
        </w:rPr>
        <w:t>Sucreé</w:t>
      </w:r>
      <w:proofErr w:type="spellEnd"/>
      <w:r w:rsidRPr="00210532">
        <w:rPr>
          <w:rFonts w:ascii="Book Antiqua" w:eastAsia="Times New Roman" w:hAnsi="Book Antiqua" w:cs="Times New Roman"/>
          <w:lang w:eastAsia="en-GB"/>
        </w:rPr>
        <w:t xml:space="preserve"> </w:t>
      </w:r>
      <w:proofErr w:type="gramStart"/>
      <w:r w:rsidRPr="00210532">
        <w:rPr>
          <w:rFonts w:ascii="Book Antiqua" w:eastAsia="Times New Roman" w:hAnsi="Book Antiqua" w:cs="Times New Roman"/>
          <w:lang w:eastAsia="en-GB"/>
        </w:rPr>
        <w:t>pastry, and</w:t>
      </w:r>
      <w:proofErr w:type="gramEnd"/>
      <w:r w:rsidRPr="00210532">
        <w:rPr>
          <w:rFonts w:ascii="Book Antiqua" w:eastAsia="Times New Roman" w:hAnsi="Book Antiqua" w:cs="Times New Roman"/>
          <w:lang w:eastAsia="en-GB"/>
        </w:rPr>
        <w:t xml:space="preserve"> has a slightly lower proportion of fat to flour, and is </w:t>
      </w:r>
      <w:proofErr w:type="spellStart"/>
      <w:r w:rsidRPr="00210532">
        <w:rPr>
          <w:rFonts w:ascii="Book Antiqua" w:eastAsia="Times New Roman" w:hAnsi="Book Antiqua" w:cs="Times New Roman"/>
          <w:lang w:eastAsia="en-GB"/>
        </w:rPr>
        <w:t>is</w:t>
      </w:r>
      <w:proofErr w:type="spellEnd"/>
      <w:r w:rsidRPr="00210532">
        <w:rPr>
          <w:rFonts w:ascii="Book Antiqua" w:eastAsia="Times New Roman" w:hAnsi="Book Antiqua" w:cs="Times New Roman"/>
          <w:lang w:eastAsia="en-GB"/>
        </w:rPr>
        <w:t xml:space="preserve"> enriched by adding egg. </w:t>
      </w:r>
      <w:r w:rsidRPr="00210532">
        <w:rPr>
          <w:rFonts w:ascii="Book Antiqua" w:eastAsia="Times New Roman" w:hAnsi="Book Antiqua" w:cs="Times New Roman"/>
          <w:b/>
          <w:bCs/>
          <w:lang w:eastAsia="en-GB"/>
        </w:rPr>
        <w:t> </w:t>
      </w:r>
      <w:r w:rsidRPr="00210532">
        <w:rPr>
          <w:rFonts w:ascii="Book Antiqua" w:eastAsia="Times New Roman" w:hAnsi="Book Antiqua" w:cs="Times New Roman"/>
          <w:lang w:eastAsia="en-GB"/>
        </w:rPr>
        <w:t xml:space="preserve"> </w:t>
      </w:r>
    </w:p>
    <w:p w14:paraId="4C59CA76" w14:textId="77777777" w:rsidR="00210532" w:rsidRPr="00210532" w:rsidRDefault="00210532" w:rsidP="00210532">
      <w:pPr>
        <w:spacing w:after="0"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pict w14:anchorId="3A3571C4">
          <v:rect id="_x0000_i1031" style="width:0;height:1.5pt" o:hralign="center" o:hrstd="t" o:hr="t" fillcolor="#a0a0a0" stroked="f"/>
        </w:pict>
      </w:r>
    </w:p>
    <w:p w14:paraId="2BB8FEA4" w14:textId="7EA6C510" w:rsidR="00210532" w:rsidRPr="00210532" w:rsidRDefault="00210532" w:rsidP="00210532">
      <w:pPr>
        <w:spacing w:after="0" w:line="240" w:lineRule="auto"/>
        <w:rPr>
          <w:rFonts w:ascii="Book Antiqua" w:eastAsia="Times New Roman" w:hAnsi="Book Antiqua" w:cs="Times New Roman"/>
          <w:lang w:eastAsia="en-GB"/>
        </w:rPr>
      </w:pPr>
    </w:p>
    <w:p w14:paraId="6FC1820C" w14:textId="77777777" w:rsidR="00210532" w:rsidRDefault="00210532" w:rsidP="00210532">
      <w:pPr>
        <w:spacing w:before="100" w:beforeAutospacing="1" w:after="100" w:afterAutospacing="1" w:line="240" w:lineRule="auto"/>
        <w:outlineLvl w:val="2"/>
        <w:rPr>
          <w:rFonts w:ascii="Book Antiqua" w:eastAsia="Times New Roman" w:hAnsi="Book Antiqua" w:cs="Times New Roman"/>
          <w:b/>
          <w:bCs/>
          <w:i/>
          <w:iCs/>
          <w:lang w:eastAsia="en-GB"/>
        </w:rPr>
      </w:pPr>
    </w:p>
    <w:p w14:paraId="730D9106" w14:textId="7A24C5B4" w:rsidR="00210532" w:rsidRPr="00210532" w:rsidRDefault="00210532" w:rsidP="00210532">
      <w:pPr>
        <w:spacing w:before="100" w:beforeAutospacing="1" w:after="100" w:afterAutospacing="1" w:line="240" w:lineRule="auto"/>
        <w:outlineLvl w:val="2"/>
        <w:rPr>
          <w:rFonts w:ascii="Book Antiqua" w:eastAsia="Times New Roman" w:hAnsi="Book Antiqua" w:cs="Times New Roman"/>
          <w:b/>
          <w:bCs/>
          <w:sz w:val="32"/>
          <w:szCs w:val="32"/>
          <w:lang w:eastAsia="en-GB"/>
        </w:rPr>
      </w:pPr>
      <w:r w:rsidRPr="00210532">
        <w:rPr>
          <w:rFonts w:ascii="Book Antiqua" w:eastAsia="Times New Roman" w:hAnsi="Book Antiqua" w:cs="Times New Roman"/>
          <w:b/>
          <w:bCs/>
          <w:i/>
          <w:iCs/>
          <w:sz w:val="32"/>
          <w:szCs w:val="32"/>
          <w:lang w:eastAsia="en-GB"/>
        </w:rPr>
        <w:lastRenderedPageBreak/>
        <w:t>IMPORTANT PASTRY INFORMATION</w:t>
      </w:r>
    </w:p>
    <w:p w14:paraId="6A817CE7" w14:textId="5EE2E09C" w:rsidR="00210532" w:rsidRPr="00210532" w:rsidRDefault="00210532" w:rsidP="00210532">
      <w:p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noProof/>
          <w:lang w:eastAsia="en-GB"/>
        </w:rPr>
        <w:drawing>
          <wp:anchor distT="0" distB="0" distL="114300" distR="114300" simplePos="0" relativeHeight="251660288" behindDoc="1" locked="0" layoutInCell="1" allowOverlap="1" wp14:anchorId="2F5A50AF" wp14:editId="40CFACCB">
            <wp:simplePos x="0" y="0"/>
            <wp:positionH relativeFrom="margin">
              <wp:align>right</wp:align>
            </wp:positionH>
            <wp:positionV relativeFrom="paragraph">
              <wp:posOffset>114300</wp:posOffset>
            </wp:positionV>
            <wp:extent cx="2286000" cy="3048000"/>
            <wp:effectExtent l="133350" t="114300" r="114300" b="152400"/>
            <wp:wrapTight wrapText="bothSides">
              <wp:wrapPolygon edited="0">
                <wp:start x="-900" y="-810"/>
                <wp:lineTo x="-1260" y="-540"/>
                <wp:lineTo x="-1080" y="22545"/>
                <wp:lineTo x="22500" y="22545"/>
                <wp:lineTo x="22500" y="-810"/>
                <wp:lineTo x="-900" y="-810"/>
              </wp:wrapPolygon>
            </wp:wrapTight>
            <wp:docPr id="15" name="Picture 15" descr="A close-up of a person's ch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person's chest&#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10532">
        <w:rPr>
          <w:rFonts w:ascii="Book Antiqua" w:eastAsia="Times New Roman" w:hAnsi="Book Antiqua" w:cs="Times New Roman"/>
          <w:b/>
          <w:bCs/>
          <w:lang w:eastAsia="en-GB"/>
        </w:rPr>
        <w:t>OVER-WORKING THE DOUGH</w:t>
      </w:r>
      <w:r w:rsidRPr="00210532">
        <w:rPr>
          <w:rFonts w:ascii="Book Antiqua" w:eastAsia="Times New Roman" w:hAnsi="Book Antiqua" w:cs="Times New Roman"/>
          <w:lang w:eastAsia="en-GB"/>
        </w:rPr>
        <w:t xml:space="preserve"> </w:t>
      </w:r>
    </w:p>
    <w:p w14:paraId="04A18F26"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Too much handling or kneading of the dough, will produce a tough pastry that is less enjoyable. This because </w:t>
      </w:r>
      <w:proofErr w:type="gramStart"/>
      <w:r w:rsidRPr="00210532">
        <w:rPr>
          <w:rFonts w:ascii="Book Antiqua" w:eastAsia="Times New Roman" w:hAnsi="Book Antiqua" w:cs="Times New Roman"/>
          <w:lang w:eastAsia="en-GB"/>
        </w:rPr>
        <w:t>it</w:t>
      </w:r>
      <w:proofErr w:type="gramEnd"/>
      <w:r w:rsidRPr="00210532">
        <w:rPr>
          <w:rFonts w:ascii="Book Antiqua" w:eastAsia="Times New Roman" w:hAnsi="Book Antiqua" w:cs="Times New Roman"/>
          <w:lang w:eastAsia="en-GB"/>
        </w:rPr>
        <w:t xml:space="preserve"> work’s the gluten and causes the gluten stands to elongate and result in a bake that is not light and crumbly. You want the pastry to be soft, buttery &amp; flaky </w:t>
      </w:r>
    </w:p>
    <w:p w14:paraId="44FD677E" w14:textId="77777777" w:rsidR="00210532" w:rsidRPr="00210532" w:rsidRDefault="00210532" w:rsidP="00210532">
      <w:p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b/>
          <w:bCs/>
          <w:lang w:eastAsia="en-GB"/>
        </w:rPr>
        <w:t>DON’T USE COLD BUTTER, STRAIGHT OUT OF THE FRIDGE</w:t>
      </w:r>
    </w:p>
    <w:p w14:paraId="48781993"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You weigh/measure &amp; cube it &amp; then place in the fridge until </w:t>
      </w:r>
      <w:r w:rsidRPr="00210532">
        <w:rPr>
          <w:rFonts w:ascii="Book Antiqua" w:eastAsia="Times New Roman" w:hAnsi="Book Antiqua" w:cs="Times New Roman"/>
          <w:b/>
          <w:bCs/>
          <w:i/>
          <w:iCs/>
          <w:lang w:eastAsia="en-GB"/>
        </w:rPr>
        <w:t>30 minutes before</w:t>
      </w:r>
      <w:r w:rsidRPr="00210532">
        <w:rPr>
          <w:rFonts w:ascii="Book Antiqua" w:eastAsia="Times New Roman" w:hAnsi="Book Antiqua" w:cs="Times New Roman"/>
          <w:lang w:eastAsia="en-GB"/>
        </w:rPr>
        <w:t xml:space="preserve"> you intend to use it. This is to soften it only a little &amp; just enough for you to be able to work it in with the flour. </w:t>
      </w:r>
    </w:p>
    <w:p w14:paraId="4279FD36"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b/>
          <w:bCs/>
          <w:lang w:eastAsia="en-GB"/>
        </w:rPr>
        <w:t xml:space="preserve">ALWAYS CHILL THE PREPARED PASTRY DOUGH. </w:t>
      </w:r>
    </w:p>
    <w:p w14:paraId="5CF3CE2B"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After you have prepared the pastry dough, you should always place in the fridge for at least 30 minutes (depending on the </w:t>
      </w:r>
      <w:proofErr w:type="gramStart"/>
      <w:r w:rsidRPr="00210532">
        <w:rPr>
          <w:rFonts w:ascii="Book Antiqua" w:eastAsia="Times New Roman" w:hAnsi="Book Antiqua" w:cs="Times New Roman"/>
          <w:lang w:eastAsia="en-GB"/>
        </w:rPr>
        <w:t>particular recipe</w:t>
      </w:r>
      <w:proofErr w:type="gramEnd"/>
      <w:r w:rsidRPr="00210532">
        <w:rPr>
          <w:rFonts w:ascii="Book Antiqua" w:eastAsia="Times New Roman" w:hAnsi="Book Antiqua" w:cs="Times New Roman"/>
          <w:lang w:eastAsia="en-GB"/>
        </w:rPr>
        <w:t>). This is extremely important as it relaxes the gluten that you have worked up whilst preparing &amp; handling the dough. You will also do the same after you have rolled out and formed the dough into a pie crust.</w:t>
      </w:r>
    </w:p>
    <w:p w14:paraId="10392163"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b/>
          <w:bCs/>
          <w:lang w:eastAsia="en-GB"/>
        </w:rPr>
        <w:t>‘BLIND BAKE’ THE CRUST</w:t>
      </w:r>
    </w:p>
    <w:p w14:paraId="7AC29DAA"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This is when you line the crust with paper &amp; baking beans &amp; bake for a short time, with no filling. Other terms you might hear it known by, are </w:t>
      </w:r>
      <w:r w:rsidRPr="00210532">
        <w:rPr>
          <w:rFonts w:ascii="Book Antiqua" w:eastAsia="Times New Roman" w:hAnsi="Book Antiqua" w:cs="Times New Roman"/>
          <w:b/>
          <w:bCs/>
          <w:lang w:eastAsia="en-GB"/>
        </w:rPr>
        <w:t>pre-bake or par-bake.</w:t>
      </w:r>
      <w:r w:rsidRPr="00210532">
        <w:rPr>
          <w:rFonts w:ascii="Book Antiqua" w:eastAsia="Times New Roman" w:hAnsi="Book Antiqua" w:cs="Times New Roman"/>
          <w:lang w:eastAsia="en-GB"/>
        </w:rPr>
        <w:t xml:space="preserve"> All meaning the same thing, it ensures you don’t have the dreaded ‘</w:t>
      </w:r>
      <w:r w:rsidRPr="00210532">
        <w:rPr>
          <w:rFonts w:ascii="Book Antiqua" w:eastAsia="Times New Roman" w:hAnsi="Book Antiqua" w:cs="Times New Roman"/>
          <w:i/>
          <w:iCs/>
          <w:lang w:eastAsia="en-GB"/>
        </w:rPr>
        <w:t>soggy bottom’</w:t>
      </w:r>
      <w:r w:rsidRPr="00210532">
        <w:rPr>
          <w:rFonts w:ascii="Book Antiqua" w:eastAsia="Times New Roman" w:hAnsi="Book Antiqua" w:cs="Times New Roman"/>
          <w:lang w:eastAsia="en-GB"/>
        </w:rPr>
        <w:t xml:space="preserve"> to the end baked pie. (Also be sure to </w:t>
      </w:r>
      <w:r w:rsidRPr="00210532">
        <w:rPr>
          <w:rFonts w:ascii="Book Antiqua" w:eastAsia="Times New Roman" w:hAnsi="Book Antiqua" w:cs="Times New Roman"/>
          <w:b/>
          <w:bCs/>
          <w:lang w:eastAsia="en-GB"/>
        </w:rPr>
        <w:t>‘dock’</w:t>
      </w:r>
      <w:r w:rsidRPr="00210532">
        <w:rPr>
          <w:rFonts w:ascii="Book Antiqua" w:eastAsia="Times New Roman" w:hAnsi="Book Antiqua" w:cs="Times New Roman"/>
          <w:lang w:eastAsia="en-GB"/>
        </w:rPr>
        <w:t xml:space="preserve"> the base of the crust first – just piercing holes in the bottom of the pastry with a fork, so that steam releases when baking).</w:t>
      </w:r>
    </w:p>
    <w:p w14:paraId="172786A2" w14:textId="77777777" w:rsidR="00210532" w:rsidRPr="00210532" w:rsidRDefault="00210532" w:rsidP="00210532">
      <w:pPr>
        <w:spacing w:after="0"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pict w14:anchorId="36D6134E">
          <v:rect id="_x0000_i1033" style="width:0;height:1.5pt" o:hralign="center" o:hrstd="t" o:hr="t" fillcolor="#a0a0a0" stroked="f"/>
        </w:pict>
      </w:r>
    </w:p>
    <w:p w14:paraId="6264C2B3" w14:textId="05ABC625" w:rsidR="00210532" w:rsidRPr="00210532" w:rsidRDefault="00210532" w:rsidP="00210532">
      <w:pPr>
        <w:spacing w:after="0" w:line="240" w:lineRule="auto"/>
        <w:rPr>
          <w:rFonts w:ascii="Book Antiqua" w:eastAsia="Times New Roman" w:hAnsi="Book Antiqua" w:cs="Times New Roman"/>
          <w:lang w:eastAsia="en-GB"/>
        </w:rPr>
      </w:pPr>
      <w:r w:rsidRPr="00210532">
        <w:rPr>
          <w:rFonts w:ascii="Book Antiqua" w:eastAsia="Times New Roman" w:hAnsi="Book Antiqua" w:cs="Times New Roman"/>
          <w:noProof/>
          <w:lang w:eastAsia="en-GB"/>
        </w:rPr>
        <w:drawing>
          <wp:anchor distT="0" distB="0" distL="114300" distR="114300" simplePos="0" relativeHeight="251661312" behindDoc="1" locked="0" layoutInCell="1" allowOverlap="1" wp14:anchorId="4DAF66FC" wp14:editId="4B370A00">
            <wp:simplePos x="0" y="0"/>
            <wp:positionH relativeFrom="column">
              <wp:posOffset>171450</wp:posOffset>
            </wp:positionH>
            <wp:positionV relativeFrom="paragraph">
              <wp:posOffset>169545</wp:posOffset>
            </wp:positionV>
            <wp:extent cx="2723077" cy="3276600"/>
            <wp:effectExtent l="171450" t="171450" r="153670" b="152400"/>
            <wp:wrapTight wrapText="bothSides">
              <wp:wrapPolygon edited="0">
                <wp:start x="-302" y="-1130"/>
                <wp:lineTo x="-1360" y="-879"/>
                <wp:lineTo x="-1360" y="18837"/>
                <wp:lineTo x="2871" y="22479"/>
                <wp:lineTo x="22215" y="22479"/>
                <wp:lineTo x="22668" y="21223"/>
                <wp:lineTo x="22668" y="3140"/>
                <wp:lineTo x="21157" y="1256"/>
                <wp:lineTo x="21006" y="1005"/>
                <wp:lineTo x="17983" y="-1130"/>
                <wp:lineTo x="-302" y="-1130"/>
              </wp:wrapPolygon>
            </wp:wrapTight>
            <wp:docPr id="14" name="Picture 14" descr="A picture containing food, table, dish,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ood, table, dish, plas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077" cy="3276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E8E42AA"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I will be writing a more in-depth article on Pastry, including the different types and handy hints and tips, but for the moment this will be enough to get you going.</w:t>
      </w:r>
    </w:p>
    <w:p w14:paraId="42A05457"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This recipe makes enough pastry dough for a round </w:t>
      </w:r>
      <w:r w:rsidRPr="00210532">
        <w:rPr>
          <w:rFonts w:ascii="Book Antiqua" w:eastAsia="Times New Roman" w:hAnsi="Book Antiqua" w:cs="Times New Roman"/>
          <w:i/>
          <w:iCs/>
          <w:lang w:eastAsia="en-GB"/>
        </w:rPr>
        <w:t>16cm (6 inch)</w:t>
      </w:r>
      <w:r w:rsidRPr="00210532">
        <w:rPr>
          <w:rFonts w:ascii="Book Antiqua" w:eastAsia="Times New Roman" w:hAnsi="Book Antiqua" w:cs="Times New Roman"/>
          <w:lang w:eastAsia="en-GB"/>
        </w:rPr>
        <w:t xml:space="preserve"> pie crust, 12 mince pie cases or 24 mini mince pies (both have pastry cut outs on top) – </w:t>
      </w:r>
      <w:hyperlink r:id="rId10" w:tgtFrame="_blank" w:history="1">
        <w:r w:rsidRPr="00210532">
          <w:rPr>
            <w:rFonts w:ascii="Book Antiqua" w:eastAsia="Times New Roman" w:hAnsi="Book Antiqua" w:cs="Times New Roman"/>
            <w:i/>
            <w:iCs/>
            <w:color w:val="0000FF"/>
            <w:u w:val="single"/>
            <w:lang w:eastAsia="en-GB"/>
          </w:rPr>
          <w:t>go to my Mini Mincemeat Pies recipe.</w:t>
        </w:r>
      </w:hyperlink>
    </w:p>
    <w:p w14:paraId="1BD06C9E"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If you are completing this recipe as part of the </w:t>
      </w:r>
      <w:hyperlink r:id="rId11" w:tgtFrame="_blank" w:history="1">
        <w:r w:rsidRPr="00210532">
          <w:rPr>
            <w:rFonts w:ascii="Book Antiqua" w:eastAsia="Times New Roman" w:hAnsi="Book Antiqua" w:cs="Times New Roman"/>
            <w:i/>
            <w:iCs/>
            <w:color w:val="0000FF"/>
            <w:u w:val="single"/>
            <w:lang w:eastAsia="en-GB"/>
          </w:rPr>
          <w:t>Sweet Lessons Course</w:t>
        </w:r>
      </w:hyperlink>
      <w:r w:rsidRPr="00210532">
        <w:rPr>
          <w:rFonts w:ascii="Book Antiqua" w:eastAsia="Times New Roman" w:hAnsi="Book Antiqua" w:cs="Times New Roman"/>
          <w:lang w:eastAsia="en-GB"/>
        </w:rPr>
        <w:t>, please REMEMBER to read the recipe through well before attempting it in case you need to do anything in advance.</w:t>
      </w:r>
    </w:p>
    <w:p w14:paraId="25E3A92A" w14:textId="77777777" w:rsidR="00210532" w:rsidRPr="00210532" w:rsidRDefault="00210532" w:rsidP="00210532">
      <w:pPr>
        <w:spacing w:after="0"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pict w14:anchorId="5D0EAE9B">
          <v:rect id="_x0000_i1035" style="width:0;height:1.5pt" o:hralign="center" o:hrstd="t" o:hr="t" fillcolor="#a0a0a0" stroked="f"/>
        </w:pict>
      </w:r>
    </w:p>
    <w:p w14:paraId="7F13C859" w14:textId="77777777" w:rsidR="00210532" w:rsidRDefault="00210532" w:rsidP="00210532">
      <w:pPr>
        <w:spacing w:before="100" w:beforeAutospacing="1" w:after="100" w:afterAutospacing="1" w:line="240" w:lineRule="auto"/>
        <w:outlineLvl w:val="1"/>
        <w:rPr>
          <w:rFonts w:ascii="Book Antiqua" w:eastAsia="Times New Roman" w:hAnsi="Book Antiqua" w:cs="Times New Roman"/>
          <w:b/>
          <w:bCs/>
          <w:lang w:eastAsia="en-GB"/>
        </w:rPr>
      </w:pPr>
    </w:p>
    <w:p w14:paraId="77A3688C" w14:textId="77777777" w:rsidR="00210532" w:rsidRDefault="00210532" w:rsidP="00210532">
      <w:pPr>
        <w:spacing w:before="100" w:beforeAutospacing="1" w:after="100" w:afterAutospacing="1" w:line="240" w:lineRule="auto"/>
        <w:outlineLvl w:val="1"/>
        <w:rPr>
          <w:rFonts w:ascii="Book Antiqua" w:eastAsia="Times New Roman" w:hAnsi="Book Antiqua" w:cs="Times New Roman"/>
          <w:b/>
          <w:bCs/>
          <w:lang w:eastAsia="en-GB"/>
        </w:rPr>
      </w:pPr>
    </w:p>
    <w:p w14:paraId="29DD79D7" w14:textId="34FA0BCC" w:rsidR="00210532" w:rsidRPr="00210532" w:rsidRDefault="00210532" w:rsidP="00210532">
      <w:pPr>
        <w:spacing w:before="100" w:beforeAutospacing="1" w:after="100" w:afterAutospacing="1" w:line="240" w:lineRule="auto"/>
        <w:outlineLvl w:val="1"/>
        <w:rPr>
          <w:rFonts w:ascii="Book Antiqua" w:eastAsia="Times New Roman" w:hAnsi="Book Antiqua" w:cs="Times New Roman"/>
          <w:b/>
          <w:bCs/>
          <w:color w:val="FF0000"/>
          <w:sz w:val="32"/>
          <w:szCs w:val="32"/>
          <w:lang w:eastAsia="en-GB"/>
        </w:rPr>
      </w:pPr>
      <w:r w:rsidRPr="00210532">
        <w:rPr>
          <w:rFonts w:ascii="Book Antiqua" w:eastAsia="Times New Roman" w:hAnsi="Book Antiqua" w:cs="Times New Roman"/>
          <w:b/>
          <w:bCs/>
          <w:color w:val="FF0000"/>
          <w:sz w:val="32"/>
          <w:szCs w:val="32"/>
          <w:lang w:eastAsia="en-GB"/>
        </w:rPr>
        <w:lastRenderedPageBreak/>
        <w:t>EQUIPMENT</w:t>
      </w:r>
    </w:p>
    <w:p w14:paraId="3097EED2" w14:textId="77777777" w:rsidR="00210532" w:rsidRPr="00210532" w:rsidRDefault="00210532" w:rsidP="00210532">
      <w:pPr>
        <w:numPr>
          <w:ilvl w:val="0"/>
          <w:numId w:val="1"/>
        </w:num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t>Scales or Measuring Cups</w:t>
      </w:r>
    </w:p>
    <w:p w14:paraId="4FB1AD3A" w14:textId="77777777" w:rsidR="00210532" w:rsidRPr="00210532" w:rsidRDefault="00210532" w:rsidP="00210532">
      <w:pPr>
        <w:numPr>
          <w:ilvl w:val="0"/>
          <w:numId w:val="1"/>
        </w:num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t>Sieve</w:t>
      </w:r>
    </w:p>
    <w:p w14:paraId="6E4F7A16" w14:textId="77777777" w:rsidR="00210532" w:rsidRPr="00210532" w:rsidRDefault="00210532" w:rsidP="00210532">
      <w:pPr>
        <w:numPr>
          <w:ilvl w:val="0"/>
          <w:numId w:val="1"/>
        </w:num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t>Large spoon</w:t>
      </w:r>
    </w:p>
    <w:p w14:paraId="7A0B8D08" w14:textId="77777777" w:rsidR="00210532" w:rsidRPr="00210532" w:rsidRDefault="00210532" w:rsidP="00210532">
      <w:pPr>
        <w:numPr>
          <w:ilvl w:val="0"/>
          <w:numId w:val="1"/>
        </w:num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t>Knife</w:t>
      </w:r>
    </w:p>
    <w:p w14:paraId="282E739A" w14:textId="77777777" w:rsidR="00210532" w:rsidRPr="00210532" w:rsidRDefault="00210532" w:rsidP="00210532">
      <w:pPr>
        <w:numPr>
          <w:ilvl w:val="0"/>
          <w:numId w:val="1"/>
        </w:num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t>Measuring spoons</w:t>
      </w:r>
    </w:p>
    <w:p w14:paraId="1915B2FD" w14:textId="770FEF8B" w:rsidR="00210532" w:rsidRPr="00210532" w:rsidRDefault="00210532" w:rsidP="00210532">
      <w:pPr>
        <w:numPr>
          <w:ilvl w:val="0"/>
          <w:numId w:val="1"/>
        </w:num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noProof/>
          <w:lang w:eastAsia="en-GB"/>
        </w:rPr>
        <w:drawing>
          <wp:anchor distT="0" distB="0" distL="114300" distR="114300" simplePos="0" relativeHeight="251662336" behindDoc="1" locked="0" layoutInCell="1" allowOverlap="1" wp14:anchorId="0E91FDE8" wp14:editId="04A38EC4">
            <wp:simplePos x="0" y="0"/>
            <wp:positionH relativeFrom="column">
              <wp:posOffset>3810000</wp:posOffset>
            </wp:positionH>
            <wp:positionV relativeFrom="paragraph">
              <wp:posOffset>5080</wp:posOffset>
            </wp:positionV>
            <wp:extent cx="2733040" cy="2047875"/>
            <wp:effectExtent l="0" t="0" r="0" b="9525"/>
            <wp:wrapTight wrapText="bothSides">
              <wp:wrapPolygon edited="0">
                <wp:start x="602" y="0"/>
                <wp:lineTo x="0" y="402"/>
                <wp:lineTo x="0" y="21299"/>
                <wp:lineTo x="602" y="21500"/>
                <wp:lineTo x="20777" y="21500"/>
                <wp:lineTo x="21379" y="21299"/>
                <wp:lineTo x="21379" y="402"/>
                <wp:lineTo x="20777" y="0"/>
                <wp:lineTo x="602" y="0"/>
              </wp:wrapPolygon>
            </wp:wrapTight>
            <wp:docPr id="13" name="Picture 13" descr="A picture containing food, indoor, breakfast,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ood, indoor, breakfast, mea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040" cy="2047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10532">
        <w:rPr>
          <w:rFonts w:ascii="Book Antiqua" w:eastAsia="Times New Roman" w:hAnsi="Book Antiqua" w:cs="Times New Roman"/>
          <w:lang w:eastAsia="en-GB"/>
        </w:rPr>
        <w:t>Small jug or dish (for water)</w:t>
      </w:r>
    </w:p>
    <w:p w14:paraId="708057CB" w14:textId="77777777" w:rsidR="00210532" w:rsidRPr="00210532" w:rsidRDefault="00210532" w:rsidP="00210532">
      <w:pPr>
        <w:numPr>
          <w:ilvl w:val="0"/>
          <w:numId w:val="1"/>
        </w:num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t>Cling film/plastic wrap</w:t>
      </w:r>
    </w:p>
    <w:p w14:paraId="06B4F651" w14:textId="0EED6A02" w:rsidR="00210532" w:rsidRPr="00210532" w:rsidRDefault="00210532" w:rsidP="00210532">
      <w:pPr>
        <w:numPr>
          <w:ilvl w:val="0"/>
          <w:numId w:val="1"/>
        </w:num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t>Dinner plate</w:t>
      </w:r>
    </w:p>
    <w:p w14:paraId="0D5874D0" w14:textId="3C53F124" w:rsidR="00210532" w:rsidRPr="00210532" w:rsidRDefault="00210532" w:rsidP="00210532">
      <w:pPr>
        <w:spacing w:before="100" w:beforeAutospacing="1" w:after="100" w:afterAutospacing="1" w:line="240" w:lineRule="auto"/>
        <w:rPr>
          <w:rFonts w:ascii="Book Antiqua" w:eastAsia="Times New Roman" w:hAnsi="Book Antiqua" w:cs="Times New Roman"/>
          <w:color w:val="FF0000"/>
          <w:lang w:eastAsia="en-GB"/>
        </w:rPr>
      </w:pPr>
      <w:r w:rsidRPr="00210532">
        <w:rPr>
          <w:rFonts w:ascii="Book Antiqua" w:eastAsia="Times New Roman" w:hAnsi="Book Antiqua" w:cs="Times New Roman"/>
          <w:lang w:eastAsia="en-GB"/>
        </w:rPr>
        <w:t xml:space="preserve">Bakes usually at: </w:t>
      </w:r>
      <w:r>
        <w:rPr>
          <w:rFonts w:ascii="Book Antiqua" w:eastAsia="Times New Roman" w:hAnsi="Book Antiqua" w:cs="Times New Roman"/>
          <w:lang w:eastAsia="en-GB"/>
        </w:rPr>
        <w:t xml:space="preserve"> </w:t>
      </w:r>
      <w:r w:rsidRPr="00210532">
        <w:rPr>
          <w:rFonts w:ascii="Book Antiqua" w:eastAsia="Times New Roman" w:hAnsi="Book Antiqua" w:cs="Times New Roman"/>
          <w:b/>
          <w:bCs/>
          <w:i/>
          <w:iCs/>
          <w:color w:val="FF0000"/>
          <w:lang w:eastAsia="en-GB"/>
        </w:rPr>
        <w:t>200/180c Fan Oven/400f/Gas Mark 6</w:t>
      </w:r>
    </w:p>
    <w:p w14:paraId="539C4C5F" w14:textId="29D2C766" w:rsidR="00210532" w:rsidRPr="00210532" w:rsidRDefault="00210532" w:rsidP="00210532">
      <w:pPr>
        <w:spacing w:after="0" w:line="240" w:lineRule="auto"/>
        <w:rPr>
          <w:rFonts w:ascii="Book Antiqua" w:eastAsia="Times New Roman" w:hAnsi="Book Antiqua" w:cs="Times New Roman"/>
          <w:lang w:eastAsia="en-GB"/>
        </w:rPr>
      </w:pPr>
      <w:r w:rsidRPr="00210532">
        <w:rPr>
          <w:rFonts w:ascii="Book Antiqua" w:eastAsia="Times New Roman" w:hAnsi="Book Antiqua" w:cs="Times New Roman"/>
          <w:color w:val="FF0000"/>
          <w:lang w:eastAsia="en-GB"/>
        </w:rPr>
        <w:pict w14:anchorId="174D6114">
          <v:rect id="_x0000_i1036" style="width:0;height:1.5pt" o:hralign="center" o:hrstd="t" o:hr="t" fillcolor="#a0a0a0" stroked="f"/>
        </w:pict>
      </w:r>
    </w:p>
    <w:p w14:paraId="2E2AAA1C" w14:textId="77777777" w:rsidR="00210532" w:rsidRPr="00210532" w:rsidRDefault="00210532" w:rsidP="00210532">
      <w:pPr>
        <w:spacing w:before="100" w:beforeAutospacing="1" w:after="100" w:afterAutospacing="1" w:line="240" w:lineRule="auto"/>
        <w:outlineLvl w:val="1"/>
        <w:rPr>
          <w:rFonts w:ascii="Book Antiqua" w:eastAsia="Times New Roman" w:hAnsi="Book Antiqua" w:cs="Times New Roman"/>
          <w:b/>
          <w:bCs/>
          <w:color w:val="FF0000"/>
          <w:sz w:val="32"/>
          <w:szCs w:val="32"/>
          <w:lang w:eastAsia="en-GB"/>
        </w:rPr>
      </w:pPr>
      <w:r w:rsidRPr="00210532">
        <w:rPr>
          <w:rFonts w:ascii="Book Antiqua" w:eastAsia="Times New Roman" w:hAnsi="Book Antiqua" w:cs="Times New Roman"/>
          <w:b/>
          <w:bCs/>
          <w:color w:val="FF0000"/>
          <w:sz w:val="32"/>
          <w:szCs w:val="32"/>
          <w:lang w:eastAsia="en-GB"/>
        </w:rPr>
        <w:t>INGREDIENTS</w:t>
      </w:r>
    </w:p>
    <w:p w14:paraId="35CCC698" w14:textId="77777777" w:rsidR="00210532" w:rsidRPr="00210532" w:rsidRDefault="00210532" w:rsidP="00210532">
      <w:pPr>
        <w:numPr>
          <w:ilvl w:val="0"/>
          <w:numId w:val="2"/>
        </w:num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t>175</w:t>
      </w:r>
      <w:proofErr w:type="gramStart"/>
      <w:r w:rsidRPr="00210532">
        <w:rPr>
          <w:rFonts w:ascii="Book Antiqua" w:eastAsia="Times New Roman" w:hAnsi="Book Antiqua" w:cs="Times New Roman"/>
          <w:lang w:eastAsia="en-GB"/>
        </w:rPr>
        <w:t>g  Plain</w:t>
      </w:r>
      <w:proofErr w:type="gramEnd"/>
      <w:r w:rsidRPr="00210532">
        <w:rPr>
          <w:rFonts w:ascii="Book Antiqua" w:eastAsia="Times New Roman" w:hAnsi="Book Antiqua" w:cs="Times New Roman"/>
          <w:lang w:eastAsia="en-GB"/>
        </w:rPr>
        <w:t xml:space="preserve"> Flour  </w:t>
      </w:r>
    </w:p>
    <w:p w14:paraId="0BEB8792" w14:textId="77777777" w:rsidR="00210532" w:rsidRPr="00210532" w:rsidRDefault="00210532" w:rsidP="00210532">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210532">
        <w:rPr>
          <w:rFonts w:ascii="Book Antiqua" w:eastAsia="Times New Roman" w:hAnsi="Book Antiqua" w:cs="Times New Roman"/>
          <w:i/>
          <w:iCs/>
          <w:color w:val="FF0000"/>
          <w:lang w:eastAsia="en-GB"/>
        </w:rPr>
        <w:t xml:space="preserve">(6 oz, 1 ¼ Cup + 1 </w:t>
      </w:r>
      <w:proofErr w:type="gramStart"/>
      <w:r w:rsidRPr="00210532">
        <w:rPr>
          <w:rFonts w:ascii="Book Antiqua" w:eastAsia="Times New Roman" w:hAnsi="Book Antiqua" w:cs="Times New Roman"/>
          <w:i/>
          <w:iCs/>
          <w:color w:val="FF0000"/>
          <w:lang w:eastAsia="en-GB"/>
        </w:rPr>
        <w:t>tbsp  All</w:t>
      </w:r>
      <w:proofErr w:type="gramEnd"/>
      <w:r w:rsidRPr="00210532">
        <w:rPr>
          <w:rFonts w:ascii="Book Antiqua" w:eastAsia="Times New Roman" w:hAnsi="Book Antiqua" w:cs="Times New Roman"/>
          <w:i/>
          <w:iCs/>
          <w:color w:val="FF0000"/>
          <w:lang w:eastAsia="en-GB"/>
        </w:rPr>
        <w:t xml:space="preserve"> Purpose)</w:t>
      </w:r>
    </w:p>
    <w:p w14:paraId="0E159597" w14:textId="67714BD1" w:rsidR="00210532" w:rsidRPr="00210532" w:rsidRDefault="00210532" w:rsidP="00210532">
      <w:pPr>
        <w:numPr>
          <w:ilvl w:val="0"/>
          <w:numId w:val="2"/>
        </w:numPr>
        <w:spacing w:before="100" w:beforeAutospacing="1" w:after="100" w:afterAutospacing="1" w:line="240" w:lineRule="auto"/>
        <w:rPr>
          <w:rFonts w:ascii="Book Antiqua" w:eastAsia="Times New Roman" w:hAnsi="Book Antiqua" w:cs="Times New Roman"/>
          <w:i/>
          <w:iCs/>
          <w:color w:val="FF0000"/>
          <w:lang w:eastAsia="en-GB"/>
        </w:rPr>
      </w:pPr>
      <w:r w:rsidRPr="00210532">
        <w:rPr>
          <w:rFonts w:ascii="Book Antiqua" w:eastAsia="Times New Roman" w:hAnsi="Book Antiqua" w:cs="Times New Roman"/>
          <w:lang w:eastAsia="en-GB"/>
        </w:rPr>
        <w:t>75</w:t>
      </w:r>
      <w:proofErr w:type="gramStart"/>
      <w:r w:rsidRPr="00210532">
        <w:rPr>
          <w:rFonts w:ascii="Book Antiqua" w:eastAsia="Times New Roman" w:hAnsi="Book Antiqua" w:cs="Times New Roman"/>
          <w:lang w:eastAsia="en-GB"/>
        </w:rPr>
        <w:t>g  Butter</w:t>
      </w:r>
      <w:proofErr w:type="gramEnd"/>
      <w:r w:rsidRPr="00210532">
        <w:rPr>
          <w:rFonts w:ascii="Book Antiqua" w:eastAsia="Times New Roman" w:hAnsi="Book Antiqua" w:cs="Times New Roman"/>
          <w:lang w:eastAsia="en-GB"/>
        </w:rPr>
        <w:t>, cubed (cold, see note above) </w:t>
      </w:r>
      <w:r>
        <w:rPr>
          <w:rFonts w:ascii="Book Antiqua" w:eastAsia="Times New Roman" w:hAnsi="Book Antiqua" w:cs="Times New Roman"/>
          <w:lang w:eastAsia="en-GB"/>
        </w:rPr>
        <w:t xml:space="preserve">  </w:t>
      </w:r>
      <w:r w:rsidRPr="00210532">
        <w:rPr>
          <w:rFonts w:ascii="Book Antiqua" w:eastAsia="Times New Roman" w:hAnsi="Book Antiqua" w:cs="Times New Roman"/>
          <w:i/>
          <w:iCs/>
          <w:color w:val="FF0000"/>
          <w:lang w:eastAsia="en-GB"/>
        </w:rPr>
        <w:t>(2.5 oz or 2/3 stick)</w:t>
      </w:r>
    </w:p>
    <w:p w14:paraId="5CBF020B" w14:textId="7B701B5D" w:rsidR="00210532" w:rsidRPr="00210532" w:rsidRDefault="00210532" w:rsidP="00210532">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210532">
        <w:rPr>
          <w:rFonts w:ascii="Book Antiqua" w:eastAsia="Times New Roman" w:hAnsi="Book Antiqua" w:cs="Times New Roman"/>
          <w:lang w:eastAsia="en-GB"/>
        </w:rPr>
        <w:t>20</w:t>
      </w:r>
      <w:proofErr w:type="gramStart"/>
      <w:r w:rsidRPr="00210532">
        <w:rPr>
          <w:rFonts w:ascii="Book Antiqua" w:eastAsia="Times New Roman" w:hAnsi="Book Antiqua" w:cs="Times New Roman"/>
          <w:lang w:eastAsia="en-GB"/>
        </w:rPr>
        <w:t>g  Icing</w:t>
      </w:r>
      <w:proofErr w:type="gramEnd"/>
      <w:r w:rsidRPr="00210532">
        <w:rPr>
          <w:rFonts w:ascii="Book Antiqua" w:eastAsia="Times New Roman" w:hAnsi="Book Antiqua" w:cs="Times New Roman"/>
          <w:lang w:eastAsia="en-GB"/>
        </w:rPr>
        <w:t xml:space="preserve"> Sugar, sieved </w:t>
      </w:r>
      <w:r>
        <w:rPr>
          <w:rFonts w:ascii="Book Antiqua" w:eastAsia="Times New Roman" w:hAnsi="Book Antiqua" w:cs="Times New Roman"/>
          <w:lang w:eastAsia="en-GB"/>
        </w:rPr>
        <w:t xml:space="preserve">  </w:t>
      </w:r>
      <w:r w:rsidRPr="00210532">
        <w:rPr>
          <w:rFonts w:ascii="Book Antiqua" w:eastAsia="Times New Roman" w:hAnsi="Book Antiqua" w:cs="Times New Roman"/>
          <w:i/>
          <w:iCs/>
          <w:color w:val="FF0000"/>
          <w:lang w:eastAsia="en-GB"/>
        </w:rPr>
        <w:t>(3 Tbsp Powdered sugar, sieved)</w:t>
      </w:r>
    </w:p>
    <w:p w14:paraId="26BE4753" w14:textId="77777777" w:rsidR="00210532" w:rsidRPr="00210532" w:rsidRDefault="00210532" w:rsidP="00210532">
      <w:pPr>
        <w:numPr>
          <w:ilvl w:val="0"/>
          <w:numId w:val="2"/>
        </w:numPr>
        <w:spacing w:before="100" w:beforeAutospacing="1" w:after="100" w:afterAutospacing="1" w:line="240" w:lineRule="auto"/>
        <w:rPr>
          <w:rFonts w:ascii="Book Antiqua" w:eastAsia="Times New Roman" w:hAnsi="Book Antiqua" w:cs="Times New Roman"/>
          <w:lang w:eastAsia="en-GB"/>
        </w:rPr>
      </w:pPr>
      <w:proofErr w:type="gramStart"/>
      <w:r w:rsidRPr="00210532">
        <w:rPr>
          <w:rFonts w:ascii="Book Antiqua" w:eastAsia="Times New Roman" w:hAnsi="Book Antiqua" w:cs="Times New Roman"/>
          <w:lang w:eastAsia="en-GB"/>
        </w:rPr>
        <w:t>1  Medium</w:t>
      </w:r>
      <w:proofErr w:type="gramEnd"/>
      <w:r w:rsidRPr="00210532">
        <w:rPr>
          <w:rFonts w:ascii="Book Antiqua" w:eastAsia="Times New Roman" w:hAnsi="Book Antiqua" w:cs="Times New Roman"/>
          <w:lang w:eastAsia="en-GB"/>
        </w:rPr>
        <w:t xml:space="preserve"> Egg, beaten </w:t>
      </w:r>
      <w:r w:rsidRPr="00210532">
        <w:rPr>
          <w:rFonts w:ascii="Book Antiqua" w:eastAsia="Times New Roman" w:hAnsi="Book Antiqua" w:cs="Times New Roman"/>
          <w:i/>
          <w:iCs/>
          <w:color w:val="FF0000"/>
          <w:lang w:eastAsia="en-GB"/>
        </w:rPr>
        <w:t>(Large US)</w:t>
      </w:r>
    </w:p>
    <w:p w14:paraId="3A1DF15A" w14:textId="294BFAA9" w:rsidR="00210532" w:rsidRPr="00210532" w:rsidRDefault="00210532" w:rsidP="00210532">
      <w:pPr>
        <w:numPr>
          <w:ilvl w:val="0"/>
          <w:numId w:val="2"/>
        </w:num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t>Ice Cold Water</w:t>
      </w:r>
    </w:p>
    <w:p w14:paraId="29C0EEB3" w14:textId="77777777" w:rsidR="00210532" w:rsidRPr="00210532" w:rsidRDefault="00210532" w:rsidP="00210532">
      <w:pPr>
        <w:spacing w:after="0"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pict w14:anchorId="134490A3">
          <v:rect id="_x0000_i1040" style="width:0;height:1.5pt" o:hralign="center" o:hrstd="t" o:hr="t" fillcolor="#a0a0a0" stroked="f"/>
        </w:pict>
      </w:r>
    </w:p>
    <w:p w14:paraId="69921D2B" w14:textId="77777777" w:rsidR="00210532" w:rsidRPr="00210532" w:rsidRDefault="00210532" w:rsidP="00210532">
      <w:pPr>
        <w:spacing w:before="100" w:beforeAutospacing="1" w:after="100" w:afterAutospacing="1" w:line="240" w:lineRule="auto"/>
        <w:outlineLvl w:val="1"/>
        <w:rPr>
          <w:rFonts w:ascii="Book Antiqua" w:eastAsia="Times New Roman" w:hAnsi="Book Antiqua" w:cs="Times New Roman"/>
          <w:b/>
          <w:bCs/>
          <w:color w:val="FF0000"/>
          <w:sz w:val="28"/>
          <w:szCs w:val="28"/>
          <w:lang w:eastAsia="en-GB"/>
        </w:rPr>
      </w:pPr>
      <w:r w:rsidRPr="00210532">
        <w:rPr>
          <w:rFonts w:ascii="Book Antiqua" w:eastAsia="Times New Roman" w:hAnsi="Book Antiqua" w:cs="Times New Roman"/>
          <w:b/>
          <w:bCs/>
          <w:color w:val="FF0000"/>
          <w:sz w:val="28"/>
          <w:szCs w:val="28"/>
          <w:lang w:eastAsia="en-GB"/>
        </w:rPr>
        <w:t>INSTRUCTIONS</w:t>
      </w:r>
    </w:p>
    <w:p w14:paraId="2575FA27" w14:textId="49F494B0" w:rsidR="00210532" w:rsidRPr="00210532" w:rsidRDefault="00210532" w:rsidP="00210532">
      <w:pPr>
        <w:spacing w:after="0" w:line="240" w:lineRule="auto"/>
        <w:rPr>
          <w:rFonts w:ascii="Book Antiqua" w:eastAsia="Times New Roman" w:hAnsi="Book Antiqua" w:cs="Times New Roman"/>
          <w:lang w:eastAsia="en-GB"/>
        </w:rPr>
      </w:pPr>
    </w:p>
    <w:p w14:paraId="3B978A87" w14:textId="2D0299FA" w:rsidR="00210532" w:rsidRPr="00210532" w:rsidRDefault="00210532" w:rsidP="00210532">
      <w:pPr>
        <w:spacing w:after="0" w:line="240" w:lineRule="auto"/>
        <w:jc w:val="both"/>
        <w:rPr>
          <w:rFonts w:ascii="Book Antiqua" w:eastAsia="Times New Roman" w:hAnsi="Book Antiqua" w:cs="Times New Roman"/>
          <w:lang w:eastAsia="en-GB"/>
        </w:rPr>
      </w:pPr>
      <w:r w:rsidRPr="00210532">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2B29EC3A" wp14:editId="743A36B3">
            <wp:simplePos x="0" y="0"/>
            <wp:positionH relativeFrom="column">
              <wp:posOffset>133350</wp:posOffset>
            </wp:positionH>
            <wp:positionV relativeFrom="paragraph">
              <wp:posOffset>111125</wp:posOffset>
            </wp:positionV>
            <wp:extent cx="3744381" cy="3933350"/>
            <wp:effectExtent l="133350" t="114300" r="142240" b="162560"/>
            <wp:wrapTight wrapText="bothSides">
              <wp:wrapPolygon edited="0">
                <wp:start x="-659" y="-628"/>
                <wp:lineTo x="-769" y="21342"/>
                <wp:lineTo x="-550" y="22388"/>
                <wp:lineTo x="21871" y="22388"/>
                <wp:lineTo x="22311" y="21447"/>
                <wp:lineTo x="22311" y="1255"/>
                <wp:lineTo x="22091" y="-628"/>
                <wp:lineTo x="-659" y="-628"/>
              </wp:wrapPolygon>
            </wp:wrapTight>
            <wp:docPr id="11" name="Picture 11" descr="A picture containing food, breakfast, different,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ood, breakfast, different, variet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4381" cy="3933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10532">
        <w:rPr>
          <w:rFonts w:ascii="Book Antiqua" w:eastAsia="Times New Roman" w:hAnsi="Book Antiqua" w:cs="Times New Roman"/>
          <w:lang w:eastAsia="en-GB"/>
        </w:rPr>
        <w:t xml:space="preserve">1. Weigh out the butter while cubing to rough squares about </w:t>
      </w:r>
      <w:r w:rsidRPr="00210532">
        <w:rPr>
          <w:rFonts w:ascii="Book Antiqua" w:eastAsia="Times New Roman" w:hAnsi="Book Antiqua" w:cs="Times New Roman"/>
          <w:i/>
          <w:iCs/>
          <w:lang w:eastAsia="en-GB"/>
        </w:rPr>
        <w:t>1cm (1/3″)</w:t>
      </w:r>
      <w:r w:rsidRPr="00210532">
        <w:rPr>
          <w:rFonts w:ascii="Book Antiqua" w:eastAsia="Times New Roman" w:hAnsi="Book Antiqua" w:cs="Times New Roman"/>
          <w:lang w:eastAsia="en-GB"/>
        </w:rPr>
        <w:t xml:space="preserve"> into a bowl and then return to the fridge. (I always recommend cubing butter small for any recipe, but in this case, it’s to make working the butter into the flour easily. Remove the butter from the fridge, </w:t>
      </w:r>
      <w:r w:rsidRPr="00210532">
        <w:rPr>
          <w:rFonts w:ascii="Book Antiqua" w:eastAsia="Times New Roman" w:hAnsi="Book Antiqua" w:cs="Times New Roman"/>
          <w:b/>
          <w:bCs/>
          <w:lang w:eastAsia="en-GB"/>
        </w:rPr>
        <w:t>30 mins before</w:t>
      </w:r>
      <w:r w:rsidRPr="00210532">
        <w:rPr>
          <w:rFonts w:ascii="Book Antiqua" w:eastAsia="Times New Roman" w:hAnsi="Book Antiqua" w:cs="Times New Roman"/>
          <w:lang w:eastAsia="en-GB"/>
        </w:rPr>
        <w:t xml:space="preserve"> starting the recipe.  This ensures the butter is soft enough to handle, but still cold.   </w:t>
      </w:r>
    </w:p>
    <w:p w14:paraId="3FAA27E6"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2. Place a large bowl onto the scales, set to zero (TARE) &amp; weigh in the flour. </w:t>
      </w:r>
    </w:p>
    <w:p w14:paraId="7DC967A3"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3. Add or measure in the sugar, (3 Tbsp) &amp; give it all a good mix through.</w:t>
      </w:r>
    </w:p>
    <w:p w14:paraId="3299C430"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4. Next add in the butter and take a knife to </w:t>
      </w:r>
      <w:r w:rsidRPr="00210532">
        <w:rPr>
          <w:rFonts w:ascii="Book Antiqua" w:eastAsia="Times New Roman" w:hAnsi="Book Antiqua" w:cs="Times New Roman"/>
          <w:b/>
          <w:bCs/>
          <w:lang w:eastAsia="en-GB"/>
        </w:rPr>
        <w:t>‘cut the butter in’.</w:t>
      </w:r>
      <w:r w:rsidRPr="00210532">
        <w:rPr>
          <w:rFonts w:ascii="Book Antiqua" w:eastAsia="Times New Roman" w:hAnsi="Book Antiqua" w:cs="Times New Roman"/>
          <w:lang w:eastAsia="en-GB"/>
        </w:rPr>
        <w:t xml:space="preserve"> This just means using your knife to cut the pieces of cold butter into smaller pieces as quickly as you can. Rotating the bowl around whilst doing this is good. So, cut the butter in until it looks </w:t>
      </w:r>
      <w:proofErr w:type="gramStart"/>
      <w:r w:rsidRPr="00210532">
        <w:rPr>
          <w:rFonts w:ascii="Book Antiqua" w:eastAsia="Times New Roman" w:hAnsi="Book Antiqua" w:cs="Times New Roman"/>
          <w:lang w:eastAsia="en-GB"/>
        </w:rPr>
        <w:t>fairly evenly</w:t>
      </w:r>
      <w:proofErr w:type="gramEnd"/>
      <w:r w:rsidRPr="00210532">
        <w:rPr>
          <w:rFonts w:ascii="Book Antiqua" w:eastAsia="Times New Roman" w:hAnsi="Book Antiqua" w:cs="Times New Roman"/>
          <w:lang w:eastAsia="en-GB"/>
        </w:rPr>
        <w:t xml:space="preserve"> blended. It doesn’t need to be exact. (See Photo 1, top right pic). </w:t>
      </w:r>
    </w:p>
    <w:p w14:paraId="5C3CE0D5" w14:textId="03C5F97E" w:rsidR="00210532" w:rsidRPr="00210532" w:rsidRDefault="00210532" w:rsidP="00210532">
      <w:pPr>
        <w:spacing w:after="0" w:line="240" w:lineRule="auto"/>
        <w:jc w:val="both"/>
        <w:rPr>
          <w:rFonts w:ascii="Book Antiqua" w:eastAsia="Times New Roman" w:hAnsi="Book Antiqua" w:cs="Times New Roman"/>
          <w:lang w:eastAsia="en-GB"/>
        </w:rPr>
      </w:pPr>
      <w:r w:rsidRPr="00210532">
        <w:rPr>
          <w:rFonts w:ascii="Book Antiqua" w:eastAsia="Times New Roman" w:hAnsi="Book Antiqua" w:cs="Times New Roman"/>
          <w:noProof/>
          <w:lang w:eastAsia="en-GB"/>
        </w:rPr>
        <w:lastRenderedPageBreak/>
        <w:drawing>
          <wp:anchor distT="0" distB="0" distL="114300" distR="114300" simplePos="0" relativeHeight="251664384" behindDoc="1" locked="0" layoutInCell="1" allowOverlap="1" wp14:anchorId="0AE820E5" wp14:editId="473CD50C">
            <wp:simplePos x="0" y="0"/>
            <wp:positionH relativeFrom="margin">
              <wp:align>right</wp:align>
            </wp:positionH>
            <wp:positionV relativeFrom="paragraph">
              <wp:posOffset>161925</wp:posOffset>
            </wp:positionV>
            <wp:extent cx="2924175" cy="3459818"/>
            <wp:effectExtent l="152400" t="152400" r="352425" b="369570"/>
            <wp:wrapTight wrapText="bothSides">
              <wp:wrapPolygon edited="0">
                <wp:start x="563" y="-952"/>
                <wp:lineTo x="-1126" y="-714"/>
                <wp:lineTo x="-985" y="22242"/>
                <wp:lineTo x="1266" y="23551"/>
                <wp:lineTo x="1407" y="23789"/>
                <wp:lineTo x="21530" y="23789"/>
                <wp:lineTo x="21670" y="23551"/>
                <wp:lineTo x="23922" y="22242"/>
                <wp:lineTo x="24063" y="1189"/>
                <wp:lineTo x="22374" y="-595"/>
                <wp:lineTo x="22233" y="-952"/>
                <wp:lineTo x="563" y="-952"/>
              </wp:wrapPolygon>
            </wp:wrapTight>
            <wp:docPr id="10" name="Picture 10" descr="A picture containing cake, chocolate, foo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ke, chocolate, food, differe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3459818"/>
                    </a:xfrm>
                    <a:prstGeom prst="rect">
                      <a:avLst/>
                    </a:prstGeom>
                    <a:ln>
                      <a:noFill/>
                    </a:ln>
                    <a:effectLst>
                      <a:outerShdw blurRad="292100" dist="139700" dir="2700000" algn="tl" rotWithShape="0">
                        <a:srgbClr val="333333">
                          <a:alpha val="65000"/>
                        </a:srgbClr>
                      </a:outerShdw>
                    </a:effectLst>
                  </pic:spPr>
                </pic:pic>
              </a:graphicData>
            </a:graphic>
          </wp:anchor>
        </w:drawing>
      </w:r>
      <w:r w:rsidRPr="00210532">
        <w:rPr>
          <w:rFonts w:ascii="Book Antiqua" w:eastAsia="Times New Roman" w:hAnsi="Book Antiqua" w:cs="Times New Roman"/>
          <w:lang w:eastAsia="en-GB"/>
        </w:rPr>
        <w:t xml:space="preserve">5. You can rub the butter into the flour using your fingertips. This just means picking up some of the flour and butter between your </w:t>
      </w:r>
      <w:proofErr w:type="gramStart"/>
      <w:r w:rsidRPr="00210532">
        <w:rPr>
          <w:rFonts w:ascii="Book Antiqua" w:eastAsia="Times New Roman" w:hAnsi="Book Antiqua" w:cs="Times New Roman"/>
          <w:lang w:eastAsia="en-GB"/>
        </w:rPr>
        <w:t>finger tips</w:t>
      </w:r>
      <w:proofErr w:type="gramEnd"/>
      <w:r w:rsidRPr="00210532">
        <w:rPr>
          <w:rFonts w:ascii="Book Antiqua" w:eastAsia="Times New Roman" w:hAnsi="Book Antiqua" w:cs="Times New Roman"/>
          <w:lang w:eastAsia="en-GB"/>
        </w:rPr>
        <w:t xml:space="preserve"> and squashing it together so that the butter takes on some of the flour. Continue to do this until you have a crumbly mixture with only a few odd lumps. This can be done quickly in a food processor but isn’t as gentle and can produce a tough pastry for beginner bakers. If your hands/finger get tired or sore easily, buy a </w:t>
      </w:r>
      <w:r w:rsidRPr="00210532">
        <w:rPr>
          <w:rFonts w:ascii="Book Antiqua" w:eastAsia="Times New Roman" w:hAnsi="Book Antiqua" w:cs="Times New Roman"/>
          <w:b/>
          <w:bCs/>
          <w:i/>
          <w:iCs/>
          <w:lang w:eastAsia="en-GB"/>
        </w:rPr>
        <w:t>PASTRY CUTTER/PASTRY BLENDER</w:t>
      </w:r>
      <w:r w:rsidRPr="00210532">
        <w:rPr>
          <w:rFonts w:ascii="Book Antiqua" w:eastAsia="Times New Roman" w:hAnsi="Book Antiqua" w:cs="Times New Roman"/>
          <w:lang w:eastAsia="en-GB"/>
        </w:rPr>
        <w:t xml:space="preserve"> (see Photo 2). You can get these online inexpensively. You use this by pushing down on the cutter into the mixture and perform a squashing motion: push down and squash while rotating the cutter left and right. You keep rotating like this and the butter will become fully incorporated with the flour. Just periodically, clear the blender of any blocked butter pieces.   See Photo 2, top right pic. </w:t>
      </w:r>
    </w:p>
    <w:p w14:paraId="14D8BCE2" w14:textId="59D2F27B" w:rsidR="00210532" w:rsidRDefault="00210532" w:rsidP="00210532">
      <w:pPr>
        <w:spacing w:after="0" w:line="240" w:lineRule="auto"/>
        <w:rPr>
          <w:rFonts w:ascii="Book Antiqua" w:eastAsia="Times New Roman" w:hAnsi="Book Antiqua" w:cs="Times New Roman"/>
          <w:lang w:eastAsia="en-GB"/>
        </w:rPr>
      </w:pPr>
    </w:p>
    <w:p w14:paraId="0CAD445C" w14:textId="6E243192" w:rsidR="00210532" w:rsidRDefault="00210532" w:rsidP="00210532">
      <w:pPr>
        <w:spacing w:after="0" w:line="240" w:lineRule="auto"/>
        <w:rPr>
          <w:rFonts w:ascii="Book Antiqua" w:eastAsia="Times New Roman" w:hAnsi="Book Antiqua" w:cs="Times New Roman"/>
          <w:lang w:eastAsia="en-GB"/>
        </w:rPr>
      </w:pPr>
    </w:p>
    <w:p w14:paraId="7D8E980F" w14:textId="626C788D" w:rsidR="00210532" w:rsidRDefault="00210532" w:rsidP="00210532">
      <w:pPr>
        <w:spacing w:after="0" w:line="240" w:lineRule="auto"/>
        <w:rPr>
          <w:rFonts w:ascii="Book Antiqua" w:eastAsia="Times New Roman" w:hAnsi="Book Antiqua" w:cs="Times New Roman"/>
          <w:lang w:eastAsia="en-GB"/>
        </w:rPr>
      </w:pPr>
    </w:p>
    <w:p w14:paraId="765991DC" w14:textId="77777777" w:rsidR="00210532" w:rsidRPr="00210532" w:rsidRDefault="00210532" w:rsidP="00210532">
      <w:pPr>
        <w:spacing w:after="0" w:line="240" w:lineRule="auto"/>
        <w:rPr>
          <w:rFonts w:ascii="Book Antiqua" w:eastAsia="Times New Roman" w:hAnsi="Book Antiqua" w:cs="Times New Roman"/>
          <w:lang w:eastAsia="en-GB"/>
        </w:rPr>
      </w:pPr>
    </w:p>
    <w:p w14:paraId="48CAB3E6" w14:textId="2B7CE4C3" w:rsidR="00210532" w:rsidRPr="00210532" w:rsidRDefault="00210532" w:rsidP="00210532">
      <w:pPr>
        <w:spacing w:after="0" w:line="240" w:lineRule="auto"/>
        <w:jc w:val="both"/>
        <w:rPr>
          <w:rFonts w:ascii="Book Antiqua" w:eastAsia="Times New Roman" w:hAnsi="Book Antiqua" w:cs="Times New Roman"/>
          <w:lang w:eastAsia="en-GB"/>
        </w:rPr>
      </w:pPr>
      <w:r w:rsidRPr="00210532">
        <w:rPr>
          <w:rFonts w:ascii="Book Antiqua" w:eastAsia="Times New Roman" w:hAnsi="Book Antiqua" w:cs="Times New Roman"/>
          <w:noProof/>
          <w:lang w:eastAsia="en-GB"/>
        </w:rPr>
        <w:drawing>
          <wp:anchor distT="0" distB="0" distL="114300" distR="114300" simplePos="0" relativeHeight="251665408" behindDoc="1" locked="0" layoutInCell="1" allowOverlap="1" wp14:anchorId="478B8794" wp14:editId="05551114">
            <wp:simplePos x="0" y="0"/>
            <wp:positionH relativeFrom="column">
              <wp:posOffset>266700</wp:posOffset>
            </wp:positionH>
            <wp:positionV relativeFrom="paragraph">
              <wp:posOffset>264795</wp:posOffset>
            </wp:positionV>
            <wp:extent cx="3455076" cy="2276475"/>
            <wp:effectExtent l="266700" t="266700" r="259715" b="295275"/>
            <wp:wrapTight wrapText="bothSides">
              <wp:wrapPolygon edited="0">
                <wp:start x="0" y="-2531"/>
                <wp:lineTo x="-1667" y="-2169"/>
                <wp:lineTo x="-1667" y="21148"/>
                <wp:lineTo x="-476" y="23859"/>
                <wp:lineTo x="-357" y="24221"/>
                <wp:lineTo x="21795" y="24221"/>
                <wp:lineTo x="21914" y="23859"/>
                <wp:lineTo x="23105" y="21148"/>
                <wp:lineTo x="23105" y="723"/>
                <wp:lineTo x="21675" y="-1988"/>
                <wp:lineTo x="21556" y="-2531"/>
                <wp:lineTo x="0" y="-2531"/>
              </wp:wrapPolygon>
            </wp:wrapTight>
            <wp:docPr id="9" name="Picture 9" descr="A picture containing food,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eat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5076" cy="22764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210532">
        <w:rPr>
          <w:rFonts w:ascii="Book Antiqua" w:eastAsia="Times New Roman" w:hAnsi="Book Antiqua" w:cs="Times New Roman"/>
          <w:lang w:eastAsia="en-GB"/>
        </w:rPr>
        <w:t xml:space="preserve">6.  Now to add in the beaten egg and mix altogether. You can do this by hand or by machine. Mix until it starts to come together. By hand, knead in the dough or use a processor. The dough is ready once it comes clean away from the sides of the bowl. (See Photos 1 &amp; 2 above).  If it’s still a little dry add a drop of cold water and mix again. You might need a tiny bit more water or </w:t>
      </w:r>
      <w:proofErr w:type="gramStart"/>
      <w:r w:rsidRPr="00210532">
        <w:rPr>
          <w:rFonts w:ascii="Book Antiqua" w:eastAsia="Times New Roman" w:hAnsi="Book Antiqua" w:cs="Times New Roman"/>
          <w:lang w:eastAsia="en-GB"/>
        </w:rPr>
        <w:t>none at all</w:t>
      </w:r>
      <w:proofErr w:type="gramEnd"/>
      <w:r w:rsidRPr="00210532">
        <w:rPr>
          <w:rFonts w:ascii="Book Antiqua" w:eastAsia="Times New Roman" w:hAnsi="Book Antiqua" w:cs="Times New Roman"/>
          <w:b/>
          <w:bCs/>
          <w:lang w:eastAsia="en-GB"/>
        </w:rPr>
        <w:t>.</w:t>
      </w:r>
      <w:r w:rsidRPr="00210532">
        <w:rPr>
          <w:rFonts w:ascii="Book Antiqua" w:eastAsia="Times New Roman" w:hAnsi="Book Antiqua" w:cs="Times New Roman"/>
          <w:lang w:eastAsia="en-GB"/>
        </w:rPr>
        <w:t xml:space="preserve"> Just be sure to make sure the dough is nice and smooth and not dry. See also Photo 3 – test the dough by taking a piece and squeezing it together with your fingers. it should come together nicely. </w:t>
      </w:r>
    </w:p>
    <w:p w14:paraId="2364521A" w14:textId="7160E507" w:rsidR="00210532" w:rsidRPr="00210532" w:rsidRDefault="00210532" w:rsidP="00210532">
      <w:pPr>
        <w:spacing w:after="0" w:line="240" w:lineRule="auto"/>
        <w:jc w:val="both"/>
        <w:rPr>
          <w:rFonts w:ascii="Book Antiqua" w:eastAsia="Times New Roman" w:hAnsi="Book Antiqua" w:cs="Times New Roman"/>
          <w:lang w:eastAsia="en-GB"/>
        </w:rPr>
      </w:pPr>
    </w:p>
    <w:p w14:paraId="5AAE773A" w14:textId="0EEEC1C2" w:rsidR="00210532" w:rsidRPr="00210532" w:rsidRDefault="00210532" w:rsidP="00210532">
      <w:pPr>
        <w:spacing w:after="0" w:line="240" w:lineRule="auto"/>
        <w:rPr>
          <w:rFonts w:ascii="Book Antiqua" w:eastAsia="Times New Roman" w:hAnsi="Book Antiqua" w:cs="Times New Roman"/>
          <w:lang w:eastAsia="en-GB"/>
        </w:rPr>
      </w:pPr>
    </w:p>
    <w:p w14:paraId="7220C65B" w14:textId="788BE63F"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109C9B67" wp14:editId="2A0CF6A0">
            <wp:simplePos x="0" y="0"/>
            <wp:positionH relativeFrom="margin">
              <wp:align>right</wp:align>
            </wp:positionH>
            <wp:positionV relativeFrom="paragraph">
              <wp:posOffset>130810</wp:posOffset>
            </wp:positionV>
            <wp:extent cx="3727672" cy="2190750"/>
            <wp:effectExtent l="0" t="0" r="6350" b="0"/>
            <wp:wrapTight wrapText="bothSides">
              <wp:wrapPolygon edited="0">
                <wp:start x="0" y="0"/>
                <wp:lineTo x="0" y="21412"/>
                <wp:lineTo x="21526" y="21412"/>
                <wp:lineTo x="21526" y="0"/>
                <wp:lineTo x="0" y="0"/>
              </wp:wrapPolygon>
            </wp:wrapTight>
            <wp:docPr id="8" name="Picture 8" descr="A picture containing text,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eate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7672" cy="2190750"/>
                    </a:xfrm>
                    <a:prstGeom prst="rect">
                      <a:avLst/>
                    </a:prstGeom>
                    <a:noFill/>
                    <a:ln>
                      <a:noFill/>
                    </a:ln>
                  </pic:spPr>
                </pic:pic>
              </a:graphicData>
            </a:graphic>
          </wp:anchor>
        </w:drawing>
      </w:r>
      <w:r w:rsidRPr="00210532">
        <w:rPr>
          <w:rFonts w:ascii="Book Antiqua" w:eastAsia="Times New Roman" w:hAnsi="Book Antiqua" w:cs="Times New Roman"/>
          <w:lang w:eastAsia="en-GB"/>
        </w:rPr>
        <w:t xml:space="preserve">7. Form the dough into a ball, then flatten into a disc, (to make rolling out </w:t>
      </w:r>
      <w:proofErr w:type="gramStart"/>
      <w:r w:rsidRPr="00210532">
        <w:rPr>
          <w:rFonts w:ascii="Book Antiqua" w:eastAsia="Times New Roman" w:hAnsi="Book Antiqua" w:cs="Times New Roman"/>
          <w:lang w:eastAsia="en-GB"/>
        </w:rPr>
        <w:t>later on</w:t>
      </w:r>
      <w:proofErr w:type="gramEnd"/>
      <w:r w:rsidRPr="00210532">
        <w:rPr>
          <w:rFonts w:ascii="Book Antiqua" w:eastAsia="Times New Roman" w:hAnsi="Book Antiqua" w:cs="Times New Roman"/>
          <w:lang w:eastAsia="en-GB"/>
        </w:rPr>
        <w:t xml:space="preserve"> a lot easier).  See Photo 4. </w:t>
      </w:r>
    </w:p>
    <w:p w14:paraId="6E668C8A"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8. Wrap in cling film/plastic wrap, place on a dinner plate and put in the fridge for 30 mins to chill.  </w:t>
      </w:r>
    </w:p>
    <w:p w14:paraId="6F2A7128" w14:textId="77777777" w:rsidR="00210532" w:rsidRPr="00210532" w:rsidRDefault="00210532" w:rsidP="00210532">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The pastry will always roll easier when chilled and gives a chance for the gluten in the pastry to relax &amp; be less of a tough bake. </w:t>
      </w:r>
      <w:proofErr w:type="gramStart"/>
      <w:r w:rsidRPr="00210532">
        <w:rPr>
          <w:rFonts w:ascii="Book Antiqua" w:eastAsia="Times New Roman" w:hAnsi="Book Antiqua" w:cs="Times New Roman"/>
          <w:lang w:eastAsia="en-GB"/>
        </w:rPr>
        <w:t>So</w:t>
      </w:r>
      <w:proofErr w:type="gramEnd"/>
      <w:r w:rsidRPr="00210532">
        <w:rPr>
          <w:rFonts w:ascii="Book Antiqua" w:eastAsia="Times New Roman" w:hAnsi="Book Antiqua" w:cs="Times New Roman"/>
          <w:lang w:eastAsia="en-GB"/>
        </w:rPr>
        <w:t xml:space="preserve"> take this opportunity and do the same yourself!</w:t>
      </w:r>
    </w:p>
    <w:p w14:paraId="542F11C3" w14:textId="77777777" w:rsidR="000203BA" w:rsidRDefault="000203BA" w:rsidP="00F05E76">
      <w:pPr>
        <w:spacing w:before="100" w:beforeAutospacing="1" w:after="100" w:afterAutospacing="1" w:line="240" w:lineRule="auto"/>
        <w:jc w:val="both"/>
        <w:rPr>
          <w:rFonts w:ascii="Book Antiqua" w:eastAsia="Times New Roman" w:hAnsi="Book Antiqua" w:cs="Times New Roman"/>
          <w:lang w:eastAsia="en-GB"/>
        </w:rPr>
      </w:pPr>
    </w:p>
    <w:p w14:paraId="4A440271" w14:textId="270DB6EB" w:rsidR="00210532" w:rsidRPr="00210532" w:rsidRDefault="00210532" w:rsidP="00F05E76">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*If not going to use after 30 mins, then remember to take out of the fridge at least 15 mins before wanting to use it, so that it isn’t too hard to roll. Will be fine in the fridge for 2 days, well wrapped. </w:t>
      </w:r>
    </w:p>
    <w:p w14:paraId="2E1E8D15" w14:textId="1C942D14" w:rsidR="00210532" w:rsidRPr="00210532" w:rsidRDefault="00210532" w:rsidP="00F05E76">
      <w:pPr>
        <w:spacing w:before="100" w:beforeAutospacing="1" w:after="100" w:afterAutospacing="1"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t xml:space="preserve">**You can of course freeze the pastry now, by simply popping the wrapped dough into a food bag and remembering to label it with a date and that it’s sweet shortcrust. You can do the same with any left-over pastry. Simply keep a labelled food bag in the freezer and add to it whenever you have scraps. Defrost at room </w:t>
      </w:r>
      <w:proofErr w:type="gramStart"/>
      <w:r w:rsidRPr="00210532">
        <w:rPr>
          <w:rFonts w:ascii="Book Antiqua" w:eastAsia="Times New Roman" w:hAnsi="Book Antiqua" w:cs="Times New Roman"/>
          <w:lang w:eastAsia="en-GB"/>
        </w:rPr>
        <w:t>temperature.*</w:t>
      </w:r>
      <w:proofErr w:type="gramEnd"/>
      <w:r w:rsidRPr="00210532">
        <w:rPr>
          <w:rFonts w:ascii="Book Antiqua" w:eastAsia="Times New Roman" w:hAnsi="Book Antiqua" w:cs="Times New Roman"/>
          <w:lang w:eastAsia="en-GB"/>
        </w:rPr>
        <w:t>* </w:t>
      </w:r>
    </w:p>
    <w:p w14:paraId="651724E9" w14:textId="5C94352C" w:rsidR="00210532" w:rsidRPr="00210532" w:rsidRDefault="00210532" w:rsidP="00F05E76">
      <w:pPr>
        <w:spacing w:after="0" w:line="240" w:lineRule="auto"/>
        <w:jc w:val="both"/>
        <w:rPr>
          <w:rFonts w:ascii="Book Antiqua" w:eastAsia="Times New Roman" w:hAnsi="Book Antiqua" w:cs="Times New Roman"/>
          <w:lang w:eastAsia="en-GB"/>
        </w:rPr>
      </w:pPr>
      <w:r w:rsidRPr="00210532">
        <w:rPr>
          <w:rFonts w:ascii="Book Antiqua" w:eastAsia="Times New Roman" w:hAnsi="Book Antiqua" w:cs="Times New Roman"/>
          <w:lang w:eastAsia="en-GB"/>
        </w:rPr>
        <w:pict w14:anchorId="63028406">
          <v:rect id="_x0000_i1049" style="width:0;height:1.5pt" o:hralign="center" o:hrstd="t" o:hr="t" fillcolor="#a0a0a0" stroked="f"/>
        </w:pict>
      </w:r>
    </w:p>
    <w:p w14:paraId="43EFE705" w14:textId="7B920EF6" w:rsidR="00210532" w:rsidRPr="00210532" w:rsidRDefault="000203BA" w:rsidP="00210532">
      <w:pPr>
        <w:spacing w:after="0" w:line="240" w:lineRule="auto"/>
        <w:rPr>
          <w:rFonts w:ascii="Book Antiqua" w:eastAsia="Times New Roman" w:hAnsi="Book Antiqua" w:cs="Times New Roman"/>
          <w:lang w:eastAsia="en-GB"/>
        </w:rPr>
      </w:pPr>
      <w:r w:rsidRPr="00210532">
        <w:rPr>
          <w:rFonts w:ascii="Book Antiqua" w:eastAsia="Times New Roman" w:hAnsi="Book Antiqua" w:cs="Times New Roman"/>
          <w:noProof/>
          <w:lang w:eastAsia="en-GB"/>
        </w:rPr>
        <w:drawing>
          <wp:anchor distT="0" distB="0" distL="114300" distR="114300" simplePos="0" relativeHeight="251668480" behindDoc="1" locked="0" layoutInCell="1" allowOverlap="1" wp14:anchorId="68172E37" wp14:editId="64F764FD">
            <wp:simplePos x="0" y="0"/>
            <wp:positionH relativeFrom="column">
              <wp:posOffset>3658235</wp:posOffset>
            </wp:positionH>
            <wp:positionV relativeFrom="paragraph">
              <wp:posOffset>76835</wp:posOffset>
            </wp:positionV>
            <wp:extent cx="2963545" cy="1866900"/>
            <wp:effectExtent l="152400" t="152400" r="236855" b="228600"/>
            <wp:wrapTight wrapText="bothSides">
              <wp:wrapPolygon edited="0">
                <wp:start x="-1111" y="-1763"/>
                <wp:lineTo x="-1111" y="23143"/>
                <wp:lineTo x="-972" y="24024"/>
                <wp:lineTo x="23049" y="24024"/>
                <wp:lineTo x="23187" y="23143"/>
                <wp:lineTo x="23187" y="1984"/>
                <wp:lineTo x="23049" y="-1322"/>
                <wp:lineTo x="23049" y="-1763"/>
                <wp:lineTo x="-1111" y="-1763"/>
              </wp:wrapPolygon>
            </wp:wrapTight>
            <wp:docPr id="6" name="Picture 6" descr="A picture containing food, table, plat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 table, plate, pie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3545" cy="18669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1D95106" w14:textId="5C5DEB26" w:rsidR="00210532" w:rsidRPr="00210532" w:rsidRDefault="00210532" w:rsidP="00210532">
      <w:p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t>This is how to prepare sweet short crust pastry and is ready for rolling out for the recipe you want to use. So read the next lesson for how to make </w:t>
      </w:r>
      <w:hyperlink r:id="rId18" w:tgtFrame="_blank" w:history="1">
        <w:r w:rsidRPr="00210532">
          <w:rPr>
            <w:rFonts w:ascii="Book Antiqua" w:eastAsia="Times New Roman" w:hAnsi="Book Antiqua" w:cs="Times New Roman"/>
            <w:color w:val="0000FF"/>
            <w:u w:val="single"/>
            <w:lang w:eastAsia="en-GB"/>
          </w:rPr>
          <w:t>EASY MINI</w:t>
        </w:r>
      </w:hyperlink>
      <w:hyperlink r:id="rId19" w:tgtFrame="_blank" w:history="1">
        <w:r w:rsidRPr="00210532">
          <w:rPr>
            <w:rFonts w:ascii="Book Antiqua" w:eastAsia="Times New Roman" w:hAnsi="Book Antiqua" w:cs="Times New Roman"/>
            <w:color w:val="0000FF"/>
            <w:u w:val="single"/>
            <w:lang w:eastAsia="en-GB"/>
          </w:rPr>
          <w:t xml:space="preserve"> </w:t>
        </w:r>
      </w:hyperlink>
      <w:hyperlink r:id="rId20" w:tgtFrame="_blank" w:history="1">
        <w:r w:rsidRPr="00210532">
          <w:rPr>
            <w:rFonts w:ascii="Book Antiqua" w:eastAsia="Times New Roman" w:hAnsi="Book Antiqua" w:cs="Times New Roman"/>
            <w:color w:val="0000FF"/>
            <w:u w:val="single"/>
            <w:lang w:eastAsia="en-GB"/>
          </w:rPr>
          <w:t>MINCE PIES</w:t>
        </w:r>
      </w:hyperlink>
      <w:r w:rsidRPr="00210532">
        <w:rPr>
          <w:rFonts w:ascii="Book Antiqua" w:eastAsia="Times New Roman" w:hAnsi="Book Antiqua" w:cs="Times New Roman"/>
          <w:lang w:eastAsia="en-GB"/>
        </w:rPr>
        <w:t> in time for Xmas. Why not make as gifts and make up food baskets? </w:t>
      </w:r>
      <w:r w:rsidR="00F05E76">
        <w:rPr>
          <w:rFonts w:ascii="Book Antiqua" w:eastAsia="Times New Roman" w:hAnsi="Book Antiqua" w:cs="Times New Roman"/>
          <w:lang w:eastAsia="en-GB"/>
        </w:rPr>
        <w:t xml:space="preserve"> </w:t>
      </w:r>
      <w:r w:rsidRPr="00210532">
        <w:rPr>
          <w:rFonts w:ascii="Book Antiqua" w:eastAsia="Times New Roman" w:hAnsi="Book Antiqua" w:cs="Times New Roman"/>
          <w:lang w:eastAsia="en-GB"/>
        </w:rPr>
        <w:t>If you have made meringue before, why not try my Luscious lemony Lemon Mering</w:t>
      </w:r>
      <w:r w:rsidR="00F05E76">
        <w:rPr>
          <w:rFonts w:ascii="Book Antiqua" w:eastAsia="Times New Roman" w:hAnsi="Book Antiqua" w:cs="Times New Roman"/>
          <w:lang w:eastAsia="en-GB"/>
        </w:rPr>
        <w:t>u</w:t>
      </w:r>
      <w:r w:rsidRPr="00210532">
        <w:rPr>
          <w:rFonts w:ascii="Book Antiqua" w:eastAsia="Times New Roman" w:hAnsi="Book Antiqua" w:cs="Times New Roman"/>
          <w:lang w:eastAsia="en-GB"/>
        </w:rPr>
        <w:t xml:space="preserve">e Pie? – </w:t>
      </w:r>
      <w:hyperlink r:id="rId21" w:tgtFrame="_blank" w:history="1">
        <w:r w:rsidRPr="00210532">
          <w:rPr>
            <w:rFonts w:ascii="Book Antiqua" w:eastAsia="Times New Roman" w:hAnsi="Book Antiqua" w:cs="Times New Roman"/>
            <w:i/>
            <w:iCs/>
            <w:color w:val="0000FF"/>
            <w:u w:val="single"/>
            <w:lang w:eastAsia="en-GB"/>
          </w:rPr>
          <w:t>go to recipe</w:t>
        </w:r>
      </w:hyperlink>
      <w:r w:rsidRPr="00210532">
        <w:rPr>
          <w:rFonts w:ascii="Book Antiqua" w:eastAsia="Times New Roman" w:hAnsi="Book Antiqua" w:cs="Times New Roman"/>
          <w:lang w:eastAsia="en-GB"/>
        </w:rPr>
        <w:t xml:space="preserve"> (see photo below).</w:t>
      </w:r>
    </w:p>
    <w:p w14:paraId="49061D5C" w14:textId="69F17B49" w:rsidR="00210532" w:rsidRPr="00210532" w:rsidRDefault="00210532" w:rsidP="00210532">
      <w:pPr>
        <w:spacing w:after="0" w:line="240" w:lineRule="auto"/>
        <w:rPr>
          <w:rFonts w:ascii="Book Antiqua" w:eastAsia="Times New Roman" w:hAnsi="Book Antiqua" w:cs="Times New Roman"/>
          <w:lang w:eastAsia="en-GB"/>
        </w:rPr>
      </w:pPr>
    </w:p>
    <w:p w14:paraId="0AA12585" w14:textId="70ABAE0D" w:rsidR="00210532" w:rsidRPr="00210532" w:rsidRDefault="00210532" w:rsidP="00210532">
      <w:pPr>
        <w:spacing w:after="0" w:line="240" w:lineRule="auto"/>
        <w:rPr>
          <w:rFonts w:ascii="Book Antiqua" w:eastAsia="Times New Roman" w:hAnsi="Book Antiqua" w:cs="Times New Roman"/>
          <w:lang w:eastAsia="en-GB"/>
        </w:rPr>
      </w:pPr>
    </w:p>
    <w:p w14:paraId="0094ADFA" w14:textId="77777777" w:rsidR="00210532" w:rsidRPr="00210532" w:rsidRDefault="00210532" w:rsidP="00210532">
      <w:pPr>
        <w:spacing w:after="0"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pict w14:anchorId="3FDB3B42">
          <v:rect id="_x0000_i1053" style="width:0;height:1.5pt" o:hralign="center" o:hrstd="t" o:hr="t" fillcolor="#a0a0a0" stroked="f"/>
        </w:pict>
      </w:r>
    </w:p>
    <w:p w14:paraId="62E303AB" w14:textId="68B8988A" w:rsidR="00210532" w:rsidRPr="00210532" w:rsidRDefault="00210532" w:rsidP="00210532">
      <w:pPr>
        <w:spacing w:after="0" w:line="240" w:lineRule="auto"/>
        <w:rPr>
          <w:rFonts w:ascii="Book Antiqua" w:eastAsia="Times New Roman" w:hAnsi="Book Antiqua" w:cs="Times New Roman"/>
          <w:lang w:eastAsia="en-GB"/>
        </w:rPr>
      </w:pPr>
    </w:p>
    <w:p w14:paraId="2CC0D46E" w14:textId="77777777" w:rsidR="000203BA" w:rsidRDefault="000203BA" w:rsidP="00210532">
      <w:pPr>
        <w:spacing w:before="100" w:beforeAutospacing="1" w:after="100" w:afterAutospacing="1" w:line="240" w:lineRule="auto"/>
        <w:rPr>
          <w:rFonts w:ascii="Book Antiqua" w:eastAsia="Times New Roman" w:hAnsi="Book Antiqua" w:cs="Times New Roman"/>
          <w:lang w:eastAsia="en-GB"/>
        </w:rPr>
      </w:pPr>
    </w:p>
    <w:p w14:paraId="7753ED92" w14:textId="77777777" w:rsidR="000203BA" w:rsidRDefault="000203BA" w:rsidP="00210532">
      <w:pPr>
        <w:spacing w:before="100" w:beforeAutospacing="1" w:after="100" w:afterAutospacing="1" w:line="240" w:lineRule="auto"/>
        <w:rPr>
          <w:rFonts w:ascii="Book Antiqua" w:eastAsia="Times New Roman" w:hAnsi="Book Antiqua" w:cs="Times New Roman"/>
          <w:lang w:eastAsia="en-GB"/>
        </w:rPr>
      </w:pPr>
    </w:p>
    <w:p w14:paraId="3A10ABA3" w14:textId="7CA23EE6" w:rsidR="00210532" w:rsidRPr="00210532" w:rsidRDefault="00F05E76" w:rsidP="00210532">
      <w:p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noProof/>
          <w:lang w:eastAsia="en-GB"/>
        </w:rPr>
        <w:drawing>
          <wp:anchor distT="0" distB="0" distL="114300" distR="114300" simplePos="0" relativeHeight="251667456" behindDoc="1" locked="0" layoutInCell="1" allowOverlap="1" wp14:anchorId="587D2D30" wp14:editId="669AD201">
            <wp:simplePos x="0" y="0"/>
            <wp:positionH relativeFrom="margin">
              <wp:align>left</wp:align>
            </wp:positionH>
            <wp:positionV relativeFrom="paragraph">
              <wp:posOffset>314960</wp:posOffset>
            </wp:positionV>
            <wp:extent cx="2710815" cy="3324225"/>
            <wp:effectExtent l="400050" t="304800" r="508635" b="295275"/>
            <wp:wrapTight wrapText="bothSides">
              <wp:wrapPolygon edited="0">
                <wp:start x="20492" y="-1981"/>
                <wp:lineTo x="-3188" y="-1733"/>
                <wp:lineTo x="-3188" y="2228"/>
                <wp:lineTo x="-1670" y="10150"/>
                <wp:lineTo x="-1214" y="14111"/>
                <wp:lineTo x="304" y="23395"/>
                <wp:lineTo x="1518" y="23395"/>
                <wp:lineTo x="1670" y="23147"/>
                <wp:lineTo x="23983" y="22033"/>
                <wp:lineTo x="24135" y="22033"/>
                <wp:lineTo x="25501" y="20177"/>
                <wp:lineTo x="21099" y="-1981"/>
                <wp:lineTo x="20492" y="-1981"/>
              </wp:wrapPolygon>
            </wp:wrapTight>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0815" cy="33242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10532" w:rsidRPr="00210532">
        <w:rPr>
          <w:rFonts w:ascii="Book Antiqua" w:eastAsia="Times New Roman" w:hAnsi="Book Antiqua" w:cs="Times New Roman"/>
          <w:lang w:eastAsia="en-GB"/>
        </w:rPr>
        <w:t>Look out for this new recipe coming soon – Individual Chocolate Tarts (See photo).</w:t>
      </w:r>
    </w:p>
    <w:p w14:paraId="6AB711DC" w14:textId="49ABE657" w:rsidR="00210532" w:rsidRPr="00210532" w:rsidRDefault="00210532" w:rsidP="00210532">
      <w:pPr>
        <w:spacing w:after="0" w:line="240" w:lineRule="auto"/>
        <w:rPr>
          <w:rFonts w:ascii="Book Antiqua" w:eastAsia="Times New Roman" w:hAnsi="Book Antiqua" w:cs="Times New Roman"/>
          <w:lang w:eastAsia="en-GB"/>
        </w:rPr>
      </w:pPr>
    </w:p>
    <w:p w14:paraId="0C350FFF" w14:textId="77777777" w:rsidR="00210532" w:rsidRPr="00210532" w:rsidRDefault="00210532" w:rsidP="00210532">
      <w:p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b/>
          <w:bCs/>
          <w:i/>
          <w:iCs/>
          <w:lang w:eastAsia="en-GB"/>
        </w:rPr>
        <w:t xml:space="preserve">DIFFICULTY LEVEL: </w:t>
      </w:r>
      <w:r w:rsidRPr="00210532">
        <w:rPr>
          <w:rFonts w:ascii="Book Antiqua" w:eastAsia="Times New Roman" w:hAnsi="Book Antiqua" w:cs="Times New Roman"/>
          <w:b/>
          <w:bCs/>
          <w:lang w:eastAsia="en-GB"/>
        </w:rPr>
        <w:t>beginner to</w:t>
      </w:r>
      <w:r w:rsidRPr="00210532">
        <w:rPr>
          <w:rFonts w:ascii="Book Antiqua" w:eastAsia="Times New Roman" w:hAnsi="Book Antiqua" w:cs="Times New Roman"/>
          <w:lang w:eastAsia="en-GB"/>
        </w:rPr>
        <w:t xml:space="preserve"> i</w:t>
      </w:r>
      <w:r w:rsidRPr="00210532">
        <w:rPr>
          <w:rFonts w:ascii="Book Antiqua" w:eastAsia="Times New Roman" w:hAnsi="Book Antiqua" w:cs="Times New Roman"/>
          <w:b/>
          <w:bCs/>
          <w:lang w:eastAsia="en-GB"/>
        </w:rPr>
        <w:t>ntermediate, easy with guidance</w:t>
      </w:r>
    </w:p>
    <w:p w14:paraId="4F8493E9" w14:textId="7DF1D588" w:rsidR="00210532" w:rsidRPr="00210532" w:rsidRDefault="00210532" w:rsidP="00F05E76">
      <w:pPr>
        <w:spacing w:before="100" w:beforeAutospacing="1" w:after="100" w:afterAutospacing="1" w:line="240" w:lineRule="auto"/>
        <w:jc w:val="center"/>
        <w:rPr>
          <w:rFonts w:ascii="Book Antiqua" w:eastAsia="Times New Roman" w:hAnsi="Book Antiqua" w:cs="Times New Roman"/>
          <w:lang w:eastAsia="en-GB"/>
        </w:rPr>
      </w:pPr>
      <w:r w:rsidRPr="00210532">
        <w:rPr>
          <w:rFonts w:ascii="Book Antiqua" w:eastAsia="Times New Roman" w:hAnsi="Book Antiqua" w:cs="Times New Roman"/>
          <w:lang w:eastAsia="en-GB"/>
        </w:rPr>
        <w:pict w14:anchorId="4072F981">
          <v:rect id="_x0000_i1060" style="width:0;height:1.5pt" o:hralign="center" o:hrstd="t" o:hr="t" fillcolor="#a0a0a0" stroked="f"/>
        </w:pict>
      </w:r>
    </w:p>
    <w:p w14:paraId="2C2B3BAB" w14:textId="77777777" w:rsidR="00210532" w:rsidRPr="00210532" w:rsidRDefault="00210532" w:rsidP="00210532">
      <w:p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t>Thanks for reading</w:t>
      </w:r>
    </w:p>
    <w:p w14:paraId="119CE9CA" w14:textId="77777777" w:rsidR="00210532" w:rsidRPr="00210532" w:rsidRDefault="00210532" w:rsidP="00210532">
      <w:p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i/>
          <w:iCs/>
          <w:lang w:eastAsia="en-GB"/>
        </w:rPr>
        <w:t>Happy Baking &amp; Making</w:t>
      </w:r>
    </w:p>
    <w:p w14:paraId="4BC1959E" w14:textId="77777777" w:rsidR="00210532" w:rsidRPr="00210532" w:rsidRDefault="00210532" w:rsidP="00210532">
      <w:pPr>
        <w:spacing w:before="100" w:beforeAutospacing="1" w:after="100" w:afterAutospacing="1" w:line="240" w:lineRule="auto"/>
        <w:rPr>
          <w:rFonts w:ascii="Book Antiqua" w:eastAsia="Times New Roman" w:hAnsi="Book Antiqua" w:cs="Times New Roman"/>
          <w:lang w:eastAsia="en-GB"/>
        </w:rPr>
      </w:pPr>
      <w:r w:rsidRPr="00210532">
        <w:rPr>
          <w:rFonts w:ascii="Book Antiqua" w:eastAsia="Times New Roman" w:hAnsi="Book Antiqua" w:cs="Times New Roman"/>
          <w:i/>
          <w:iCs/>
          <w:lang w:eastAsia="en-GB"/>
        </w:rPr>
        <w:t>Happy Tummies &amp; Memories!</w:t>
      </w:r>
    </w:p>
    <w:p w14:paraId="5C95A0D1" w14:textId="77777777" w:rsidR="00210532" w:rsidRPr="00210532" w:rsidRDefault="00210532" w:rsidP="00210532">
      <w:pPr>
        <w:spacing w:before="100" w:beforeAutospacing="1" w:after="100" w:afterAutospacing="1" w:line="240" w:lineRule="auto"/>
        <w:outlineLvl w:val="3"/>
        <w:rPr>
          <w:rFonts w:ascii="Book Antiqua" w:eastAsia="Times New Roman" w:hAnsi="Book Antiqua" w:cs="Times New Roman"/>
          <w:b/>
          <w:bCs/>
          <w:lang w:eastAsia="en-GB"/>
        </w:rPr>
      </w:pPr>
      <w:r w:rsidRPr="00210532">
        <w:rPr>
          <w:rFonts w:ascii="Book Antiqua" w:eastAsia="Times New Roman" w:hAnsi="Book Antiqua" w:cs="Times New Roman"/>
          <w:b/>
          <w:bCs/>
          <w:i/>
          <w:iCs/>
          <w:lang w:eastAsia="en-GB"/>
        </w:rPr>
        <w:t>Caro xx</w:t>
      </w:r>
    </w:p>
    <w:p w14:paraId="73476AA2" w14:textId="77777777" w:rsidR="00210532" w:rsidRPr="00210532" w:rsidRDefault="00210532" w:rsidP="00210532">
      <w:pPr>
        <w:spacing w:after="0" w:line="240" w:lineRule="auto"/>
        <w:rPr>
          <w:rFonts w:ascii="Book Antiqua" w:eastAsia="Times New Roman" w:hAnsi="Book Antiqua" w:cs="Times New Roman"/>
          <w:lang w:eastAsia="en-GB"/>
        </w:rPr>
      </w:pPr>
      <w:r w:rsidRPr="00210532">
        <w:rPr>
          <w:rFonts w:ascii="Book Antiqua" w:eastAsia="Times New Roman" w:hAnsi="Book Antiqua" w:cs="Times New Roman"/>
          <w:lang w:eastAsia="en-GB"/>
        </w:rPr>
        <w:pict w14:anchorId="15DA9A0A">
          <v:rect id="_x0000_i1061" style="width:0;height:1.5pt" o:hralign="center" o:hrstd="t" o:hr="t" fillcolor="#a0a0a0" stroked="f"/>
        </w:pict>
      </w:r>
    </w:p>
    <w:p w14:paraId="15D2BA98" w14:textId="4199C754" w:rsidR="00210532" w:rsidRPr="00210532" w:rsidRDefault="00210532" w:rsidP="00210532">
      <w:pPr>
        <w:spacing w:after="0" w:line="240" w:lineRule="auto"/>
        <w:rPr>
          <w:rFonts w:ascii="Book Antiqua" w:eastAsia="Times New Roman" w:hAnsi="Book Antiqua" w:cs="Times New Roman"/>
          <w:lang w:eastAsia="en-GB"/>
        </w:rPr>
      </w:pPr>
    </w:p>
    <w:p w14:paraId="5F737AEA" w14:textId="77777777" w:rsidR="000911E7" w:rsidRPr="00210532" w:rsidRDefault="000911E7">
      <w:pPr>
        <w:rPr>
          <w:rFonts w:ascii="Book Antiqua" w:hAnsi="Book Antiqua"/>
        </w:rPr>
      </w:pPr>
    </w:p>
    <w:sectPr w:rsidR="000911E7" w:rsidRPr="00210532" w:rsidSect="0021053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6502A"/>
    <w:multiLevelType w:val="multilevel"/>
    <w:tmpl w:val="24F8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BE5FAD"/>
    <w:multiLevelType w:val="multilevel"/>
    <w:tmpl w:val="7C70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A04758"/>
    <w:multiLevelType w:val="multilevel"/>
    <w:tmpl w:val="5B62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532"/>
    <w:rsid w:val="000203BA"/>
    <w:rsid w:val="000911E7"/>
    <w:rsid w:val="00210532"/>
    <w:rsid w:val="00F05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95B85"/>
  <w15:chartTrackingRefBased/>
  <w15:docId w15:val="{1A52B1DE-BECE-483A-94E4-B8CDFDD37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1053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1053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21053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053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1053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210532"/>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210532"/>
  </w:style>
  <w:style w:type="character" w:styleId="Hyperlink">
    <w:name w:val="Hyperlink"/>
    <w:basedOn w:val="DefaultParagraphFont"/>
    <w:uiPriority w:val="99"/>
    <w:semiHidden/>
    <w:unhideWhenUsed/>
    <w:rsid w:val="00210532"/>
    <w:rPr>
      <w:color w:val="0000FF"/>
      <w:u w:val="single"/>
    </w:rPr>
  </w:style>
  <w:style w:type="character" w:customStyle="1" w:styleId="byline">
    <w:name w:val="byline"/>
    <w:basedOn w:val="DefaultParagraphFont"/>
    <w:rsid w:val="00210532"/>
  </w:style>
  <w:style w:type="character" w:customStyle="1" w:styleId="author">
    <w:name w:val="author"/>
    <w:basedOn w:val="DefaultParagraphFont"/>
    <w:rsid w:val="00210532"/>
  </w:style>
  <w:style w:type="character" w:customStyle="1" w:styleId="has-inline-color">
    <w:name w:val="has-inline-color"/>
    <w:basedOn w:val="DefaultParagraphFont"/>
    <w:rsid w:val="00210532"/>
  </w:style>
  <w:style w:type="character" w:styleId="Emphasis">
    <w:name w:val="Emphasis"/>
    <w:basedOn w:val="DefaultParagraphFont"/>
    <w:uiPriority w:val="20"/>
    <w:qFormat/>
    <w:rsid w:val="00210532"/>
    <w:rPr>
      <w:i/>
      <w:iCs/>
    </w:rPr>
  </w:style>
  <w:style w:type="paragraph" w:styleId="NormalWeb">
    <w:name w:val="Normal (Web)"/>
    <w:basedOn w:val="Normal"/>
    <w:uiPriority w:val="99"/>
    <w:semiHidden/>
    <w:unhideWhenUsed/>
    <w:rsid w:val="002105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10532"/>
    <w:rPr>
      <w:b/>
      <w:bCs/>
    </w:rPr>
  </w:style>
  <w:style w:type="paragraph" w:styleId="z-TopofForm">
    <w:name w:val="HTML Top of Form"/>
    <w:basedOn w:val="Normal"/>
    <w:next w:val="Normal"/>
    <w:link w:val="z-TopofFormChar"/>
    <w:hidden/>
    <w:uiPriority w:val="99"/>
    <w:semiHidden/>
    <w:unhideWhenUsed/>
    <w:rsid w:val="00210532"/>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21053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210532"/>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210532"/>
    <w:rPr>
      <w:rFonts w:ascii="Arial" w:eastAsia="Times New Roman" w:hAnsi="Arial" w:cs="Arial"/>
      <w:vanish/>
      <w:sz w:val="16"/>
      <w:szCs w:val="16"/>
      <w:lang w:eastAsia="en-GB"/>
    </w:rPr>
  </w:style>
  <w:style w:type="paragraph" w:customStyle="1" w:styleId="has-text-align-center">
    <w:name w:val="has-text-align-center"/>
    <w:basedOn w:val="Normal"/>
    <w:rsid w:val="002105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210532"/>
  </w:style>
  <w:style w:type="paragraph" w:customStyle="1" w:styleId="wp-social-link">
    <w:name w:val="wp-social-link"/>
    <w:basedOn w:val="Normal"/>
    <w:rsid w:val="0021053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84098">
      <w:bodyDiv w:val="1"/>
      <w:marLeft w:val="0"/>
      <w:marRight w:val="0"/>
      <w:marTop w:val="0"/>
      <w:marBottom w:val="0"/>
      <w:divBdr>
        <w:top w:val="none" w:sz="0" w:space="0" w:color="auto"/>
        <w:left w:val="none" w:sz="0" w:space="0" w:color="auto"/>
        <w:bottom w:val="none" w:sz="0" w:space="0" w:color="auto"/>
        <w:right w:val="none" w:sz="0" w:space="0" w:color="auto"/>
      </w:divBdr>
      <w:divsChild>
        <w:div w:id="1865365136">
          <w:marLeft w:val="0"/>
          <w:marRight w:val="0"/>
          <w:marTop w:val="0"/>
          <w:marBottom w:val="0"/>
          <w:divBdr>
            <w:top w:val="none" w:sz="0" w:space="0" w:color="auto"/>
            <w:left w:val="none" w:sz="0" w:space="0" w:color="auto"/>
            <w:bottom w:val="none" w:sz="0" w:space="0" w:color="auto"/>
            <w:right w:val="none" w:sz="0" w:space="0" w:color="auto"/>
          </w:divBdr>
        </w:div>
        <w:div w:id="2080863535">
          <w:marLeft w:val="0"/>
          <w:marRight w:val="0"/>
          <w:marTop w:val="0"/>
          <w:marBottom w:val="0"/>
          <w:divBdr>
            <w:top w:val="none" w:sz="0" w:space="0" w:color="auto"/>
            <w:left w:val="none" w:sz="0" w:space="0" w:color="auto"/>
            <w:bottom w:val="none" w:sz="0" w:space="0" w:color="auto"/>
            <w:right w:val="none" w:sz="0" w:space="0" w:color="auto"/>
          </w:divBdr>
          <w:divsChild>
            <w:div w:id="127674567">
              <w:marLeft w:val="0"/>
              <w:marRight w:val="0"/>
              <w:marTop w:val="0"/>
              <w:marBottom w:val="0"/>
              <w:divBdr>
                <w:top w:val="none" w:sz="0" w:space="0" w:color="auto"/>
                <w:left w:val="none" w:sz="0" w:space="0" w:color="auto"/>
                <w:bottom w:val="none" w:sz="0" w:space="0" w:color="auto"/>
                <w:right w:val="none" w:sz="0" w:space="0" w:color="auto"/>
              </w:divBdr>
              <w:divsChild>
                <w:div w:id="1308704244">
                  <w:marLeft w:val="0"/>
                  <w:marRight w:val="0"/>
                  <w:marTop w:val="0"/>
                  <w:marBottom w:val="0"/>
                  <w:divBdr>
                    <w:top w:val="none" w:sz="0" w:space="0" w:color="auto"/>
                    <w:left w:val="none" w:sz="0" w:space="0" w:color="auto"/>
                    <w:bottom w:val="none" w:sz="0" w:space="0" w:color="auto"/>
                    <w:right w:val="none" w:sz="0" w:space="0" w:color="auto"/>
                  </w:divBdr>
                </w:div>
                <w:div w:id="981076846">
                  <w:marLeft w:val="0"/>
                  <w:marRight w:val="0"/>
                  <w:marTop w:val="0"/>
                  <w:marBottom w:val="0"/>
                  <w:divBdr>
                    <w:top w:val="none" w:sz="0" w:space="0" w:color="auto"/>
                    <w:left w:val="none" w:sz="0" w:space="0" w:color="auto"/>
                    <w:bottom w:val="none" w:sz="0" w:space="0" w:color="auto"/>
                    <w:right w:val="none" w:sz="0" w:space="0" w:color="auto"/>
                  </w:divBdr>
                  <w:divsChild>
                    <w:div w:id="1302268366">
                      <w:marLeft w:val="0"/>
                      <w:marRight w:val="0"/>
                      <w:marTop w:val="0"/>
                      <w:marBottom w:val="0"/>
                      <w:divBdr>
                        <w:top w:val="none" w:sz="0" w:space="0" w:color="auto"/>
                        <w:left w:val="none" w:sz="0" w:space="0" w:color="auto"/>
                        <w:bottom w:val="none" w:sz="0" w:space="0" w:color="auto"/>
                        <w:right w:val="none" w:sz="0" w:space="0" w:color="auto"/>
                      </w:divBdr>
                    </w:div>
                  </w:divsChild>
                </w:div>
                <w:div w:id="1256792329">
                  <w:marLeft w:val="0"/>
                  <w:marRight w:val="0"/>
                  <w:marTop w:val="0"/>
                  <w:marBottom w:val="0"/>
                  <w:divBdr>
                    <w:top w:val="none" w:sz="0" w:space="0" w:color="auto"/>
                    <w:left w:val="none" w:sz="0" w:space="0" w:color="auto"/>
                    <w:bottom w:val="none" w:sz="0" w:space="0" w:color="auto"/>
                    <w:right w:val="none" w:sz="0" w:space="0" w:color="auto"/>
                  </w:divBdr>
                  <w:divsChild>
                    <w:div w:id="220750717">
                      <w:marLeft w:val="0"/>
                      <w:marRight w:val="0"/>
                      <w:marTop w:val="0"/>
                      <w:marBottom w:val="0"/>
                      <w:divBdr>
                        <w:top w:val="none" w:sz="0" w:space="0" w:color="auto"/>
                        <w:left w:val="none" w:sz="0" w:space="0" w:color="auto"/>
                        <w:bottom w:val="none" w:sz="0" w:space="0" w:color="auto"/>
                        <w:right w:val="none" w:sz="0" w:space="0" w:color="auto"/>
                      </w:divBdr>
                    </w:div>
                  </w:divsChild>
                </w:div>
                <w:div w:id="2067219005">
                  <w:marLeft w:val="0"/>
                  <w:marRight w:val="0"/>
                  <w:marTop w:val="0"/>
                  <w:marBottom w:val="0"/>
                  <w:divBdr>
                    <w:top w:val="none" w:sz="0" w:space="0" w:color="auto"/>
                    <w:left w:val="none" w:sz="0" w:space="0" w:color="auto"/>
                    <w:bottom w:val="none" w:sz="0" w:space="0" w:color="auto"/>
                    <w:right w:val="none" w:sz="0" w:space="0" w:color="auto"/>
                  </w:divBdr>
                  <w:divsChild>
                    <w:div w:id="1970698151">
                      <w:marLeft w:val="0"/>
                      <w:marRight w:val="0"/>
                      <w:marTop w:val="0"/>
                      <w:marBottom w:val="0"/>
                      <w:divBdr>
                        <w:top w:val="none" w:sz="0" w:space="0" w:color="auto"/>
                        <w:left w:val="none" w:sz="0" w:space="0" w:color="auto"/>
                        <w:bottom w:val="none" w:sz="0" w:space="0" w:color="auto"/>
                        <w:right w:val="none" w:sz="0" w:space="0" w:color="auto"/>
                      </w:divBdr>
                    </w:div>
                  </w:divsChild>
                </w:div>
                <w:div w:id="1229653094">
                  <w:marLeft w:val="0"/>
                  <w:marRight w:val="0"/>
                  <w:marTop w:val="0"/>
                  <w:marBottom w:val="0"/>
                  <w:divBdr>
                    <w:top w:val="none" w:sz="0" w:space="0" w:color="auto"/>
                    <w:left w:val="none" w:sz="0" w:space="0" w:color="auto"/>
                    <w:bottom w:val="none" w:sz="0" w:space="0" w:color="auto"/>
                    <w:right w:val="none" w:sz="0" w:space="0" w:color="auto"/>
                  </w:divBdr>
                  <w:divsChild>
                    <w:div w:id="1188520613">
                      <w:marLeft w:val="0"/>
                      <w:marRight w:val="0"/>
                      <w:marTop w:val="0"/>
                      <w:marBottom w:val="0"/>
                      <w:divBdr>
                        <w:top w:val="none" w:sz="0" w:space="0" w:color="auto"/>
                        <w:left w:val="none" w:sz="0" w:space="0" w:color="auto"/>
                        <w:bottom w:val="none" w:sz="0" w:space="0" w:color="auto"/>
                        <w:right w:val="none" w:sz="0" w:space="0" w:color="auto"/>
                      </w:divBdr>
                    </w:div>
                    <w:div w:id="194394791">
                      <w:marLeft w:val="0"/>
                      <w:marRight w:val="0"/>
                      <w:marTop w:val="0"/>
                      <w:marBottom w:val="0"/>
                      <w:divBdr>
                        <w:top w:val="none" w:sz="0" w:space="0" w:color="auto"/>
                        <w:left w:val="none" w:sz="0" w:space="0" w:color="auto"/>
                        <w:bottom w:val="none" w:sz="0" w:space="0" w:color="auto"/>
                        <w:right w:val="none" w:sz="0" w:space="0" w:color="auto"/>
                      </w:divBdr>
                    </w:div>
                    <w:div w:id="1812554184">
                      <w:marLeft w:val="0"/>
                      <w:marRight w:val="0"/>
                      <w:marTop w:val="0"/>
                      <w:marBottom w:val="0"/>
                      <w:divBdr>
                        <w:top w:val="none" w:sz="0" w:space="0" w:color="auto"/>
                        <w:left w:val="none" w:sz="0" w:space="0" w:color="auto"/>
                        <w:bottom w:val="none" w:sz="0" w:space="0" w:color="auto"/>
                        <w:right w:val="none" w:sz="0" w:space="0" w:color="auto"/>
                      </w:divBdr>
                    </w:div>
                  </w:divsChild>
                </w:div>
                <w:div w:id="1023048309">
                  <w:marLeft w:val="0"/>
                  <w:marRight w:val="0"/>
                  <w:marTop w:val="0"/>
                  <w:marBottom w:val="0"/>
                  <w:divBdr>
                    <w:top w:val="none" w:sz="0" w:space="0" w:color="auto"/>
                    <w:left w:val="none" w:sz="0" w:space="0" w:color="auto"/>
                    <w:bottom w:val="none" w:sz="0" w:space="0" w:color="auto"/>
                    <w:right w:val="none" w:sz="0" w:space="0" w:color="auto"/>
                  </w:divBdr>
                </w:div>
                <w:div w:id="2139107154">
                  <w:marLeft w:val="0"/>
                  <w:marRight w:val="0"/>
                  <w:marTop w:val="0"/>
                  <w:marBottom w:val="0"/>
                  <w:divBdr>
                    <w:top w:val="none" w:sz="0" w:space="0" w:color="auto"/>
                    <w:left w:val="none" w:sz="0" w:space="0" w:color="auto"/>
                    <w:bottom w:val="none" w:sz="0" w:space="0" w:color="auto"/>
                    <w:right w:val="none" w:sz="0" w:space="0" w:color="auto"/>
                  </w:divBdr>
                  <w:divsChild>
                    <w:div w:id="220021601">
                      <w:marLeft w:val="0"/>
                      <w:marRight w:val="0"/>
                      <w:marTop w:val="0"/>
                      <w:marBottom w:val="0"/>
                      <w:divBdr>
                        <w:top w:val="none" w:sz="0" w:space="0" w:color="auto"/>
                        <w:left w:val="none" w:sz="0" w:space="0" w:color="auto"/>
                        <w:bottom w:val="none" w:sz="0" w:space="0" w:color="auto"/>
                        <w:right w:val="none" w:sz="0" w:space="0" w:color="auto"/>
                      </w:divBdr>
                    </w:div>
                  </w:divsChild>
                </w:div>
                <w:div w:id="589774161">
                  <w:marLeft w:val="0"/>
                  <w:marRight w:val="0"/>
                  <w:marTop w:val="0"/>
                  <w:marBottom w:val="0"/>
                  <w:divBdr>
                    <w:top w:val="none" w:sz="0" w:space="0" w:color="auto"/>
                    <w:left w:val="none" w:sz="0" w:space="0" w:color="auto"/>
                    <w:bottom w:val="none" w:sz="0" w:space="0" w:color="auto"/>
                    <w:right w:val="none" w:sz="0" w:space="0" w:color="auto"/>
                  </w:divBdr>
                  <w:divsChild>
                    <w:div w:id="2081900733">
                      <w:marLeft w:val="0"/>
                      <w:marRight w:val="0"/>
                      <w:marTop w:val="0"/>
                      <w:marBottom w:val="0"/>
                      <w:divBdr>
                        <w:top w:val="none" w:sz="0" w:space="0" w:color="auto"/>
                        <w:left w:val="none" w:sz="0" w:space="0" w:color="auto"/>
                        <w:bottom w:val="none" w:sz="0" w:space="0" w:color="auto"/>
                        <w:right w:val="none" w:sz="0" w:space="0" w:color="auto"/>
                      </w:divBdr>
                    </w:div>
                  </w:divsChild>
                </w:div>
                <w:div w:id="1689136698">
                  <w:marLeft w:val="0"/>
                  <w:marRight w:val="0"/>
                  <w:marTop w:val="0"/>
                  <w:marBottom w:val="0"/>
                  <w:divBdr>
                    <w:top w:val="none" w:sz="0" w:space="0" w:color="auto"/>
                    <w:left w:val="none" w:sz="0" w:space="0" w:color="auto"/>
                    <w:bottom w:val="none" w:sz="0" w:space="0" w:color="auto"/>
                    <w:right w:val="none" w:sz="0" w:space="0" w:color="auto"/>
                  </w:divBdr>
                  <w:divsChild>
                    <w:div w:id="1802766589">
                      <w:marLeft w:val="0"/>
                      <w:marRight w:val="0"/>
                      <w:marTop w:val="0"/>
                      <w:marBottom w:val="0"/>
                      <w:divBdr>
                        <w:top w:val="none" w:sz="0" w:space="0" w:color="auto"/>
                        <w:left w:val="none" w:sz="0" w:space="0" w:color="auto"/>
                        <w:bottom w:val="none" w:sz="0" w:space="0" w:color="auto"/>
                        <w:right w:val="none" w:sz="0" w:space="0" w:color="auto"/>
                      </w:divBdr>
                    </w:div>
                  </w:divsChild>
                </w:div>
                <w:div w:id="2072194383">
                  <w:marLeft w:val="0"/>
                  <w:marRight w:val="0"/>
                  <w:marTop w:val="0"/>
                  <w:marBottom w:val="0"/>
                  <w:divBdr>
                    <w:top w:val="none" w:sz="0" w:space="0" w:color="auto"/>
                    <w:left w:val="none" w:sz="0" w:space="0" w:color="auto"/>
                    <w:bottom w:val="none" w:sz="0" w:space="0" w:color="auto"/>
                    <w:right w:val="none" w:sz="0" w:space="0" w:color="auto"/>
                  </w:divBdr>
                  <w:divsChild>
                    <w:div w:id="2018848087">
                      <w:marLeft w:val="0"/>
                      <w:marRight w:val="0"/>
                      <w:marTop w:val="0"/>
                      <w:marBottom w:val="0"/>
                      <w:divBdr>
                        <w:top w:val="none" w:sz="0" w:space="0" w:color="auto"/>
                        <w:left w:val="none" w:sz="0" w:space="0" w:color="auto"/>
                        <w:bottom w:val="none" w:sz="0" w:space="0" w:color="auto"/>
                        <w:right w:val="none" w:sz="0" w:space="0" w:color="auto"/>
                      </w:divBdr>
                    </w:div>
                  </w:divsChild>
                </w:div>
                <w:div w:id="121264507">
                  <w:marLeft w:val="0"/>
                  <w:marRight w:val="0"/>
                  <w:marTop w:val="0"/>
                  <w:marBottom w:val="0"/>
                  <w:divBdr>
                    <w:top w:val="none" w:sz="0" w:space="0" w:color="auto"/>
                    <w:left w:val="none" w:sz="0" w:space="0" w:color="auto"/>
                    <w:bottom w:val="none" w:sz="0" w:space="0" w:color="auto"/>
                    <w:right w:val="none" w:sz="0" w:space="0" w:color="auto"/>
                  </w:divBdr>
                  <w:divsChild>
                    <w:div w:id="1080181785">
                      <w:marLeft w:val="0"/>
                      <w:marRight w:val="0"/>
                      <w:marTop w:val="0"/>
                      <w:marBottom w:val="0"/>
                      <w:divBdr>
                        <w:top w:val="none" w:sz="0" w:space="0" w:color="auto"/>
                        <w:left w:val="none" w:sz="0" w:space="0" w:color="auto"/>
                        <w:bottom w:val="none" w:sz="0" w:space="0" w:color="auto"/>
                        <w:right w:val="none" w:sz="0" w:space="0" w:color="auto"/>
                      </w:divBdr>
                    </w:div>
                  </w:divsChild>
                </w:div>
                <w:div w:id="220870149">
                  <w:marLeft w:val="0"/>
                  <w:marRight w:val="0"/>
                  <w:marTop w:val="0"/>
                  <w:marBottom w:val="0"/>
                  <w:divBdr>
                    <w:top w:val="none" w:sz="0" w:space="0" w:color="auto"/>
                    <w:left w:val="none" w:sz="0" w:space="0" w:color="auto"/>
                    <w:bottom w:val="none" w:sz="0" w:space="0" w:color="auto"/>
                    <w:right w:val="none" w:sz="0" w:space="0" w:color="auto"/>
                  </w:divBdr>
                  <w:divsChild>
                    <w:div w:id="1052270826">
                      <w:marLeft w:val="0"/>
                      <w:marRight w:val="0"/>
                      <w:marTop w:val="0"/>
                      <w:marBottom w:val="0"/>
                      <w:divBdr>
                        <w:top w:val="none" w:sz="0" w:space="0" w:color="auto"/>
                        <w:left w:val="none" w:sz="0" w:space="0" w:color="auto"/>
                        <w:bottom w:val="none" w:sz="0" w:space="0" w:color="auto"/>
                        <w:right w:val="none" w:sz="0" w:space="0" w:color="auto"/>
                      </w:divBdr>
                      <w:divsChild>
                        <w:div w:id="397477403">
                          <w:marLeft w:val="0"/>
                          <w:marRight w:val="0"/>
                          <w:marTop w:val="0"/>
                          <w:marBottom w:val="0"/>
                          <w:divBdr>
                            <w:top w:val="none" w:sz="0" w:space="0" w:color="auto"/>
                            <w:left w:val="none" w:sz="0" w:space="0" w:color="auto"/>
                            <w:bottom w:val="none" w:sz="0" w:space="0" w:color="auto"/>
                            <w:right w:val="none" w:sz="0" w:space="0" w:color="auto"/>
                          </w:divBdr>
                          <w:divsChild>
                            <w:div w:id="1471241004">
                              <w:marLeft w:val="0"/>
                              <w:marRight w:val="0"/>
                              <w:marTop w:val="0"/>
                              <w:marBottom w:val="0"/>
                              <w:divBdr>
                                <w:top w:val="none" w:sz="0" w:space="0" w:color="auto"/>
                                <w:left w:val="none" w:sz="0" w:space="0" w:color="auto"/>
                                <w:bottom w:val="none" w:sz="0" w:space="0" w:color="auto"/>
                                <w:right w:val="none" w:sz="0" w:space="0" w:color="auto"/>
                              </w:divBdr>
                            </w:div>
                            <w:div w:id="1555583209">
                              <w:marLeft w:val="0"/>
                              <w:marRight w:val="0"/>
                              <w:marTop w:val="0"/>
                              <w:marBottom w:val="0"/>
                              <w:divBdr>
                                <w:top w:val="none" w:sz="0" w:space="0" w:color="auto"/>
                                <w:left w:val="none" w:sz="0" w:space="0" w:color="auto"/>
                                <w:bottom w:val="none" w:sz="0" w:space="0" w:color="auto"/>
                                <w:right w:val="none" w:sz="0" w:space="0" w:color="auto"/>
                              </w:divBdr>
                            </w:div>
                            <w:div w:id="4371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969951">
          <w:marLeft w:val="0"/>
          <w:marRight w:val="0"/>
          <w:marTop w:val="0"/>
          <w:marBottom w:val="0"/>
          <w:divBdr>
            <w:top w:val="none" w:sz="0" w:space="0" w:color="auto"/>
            <w:left w:val="none" w:sz="0" w:space="0" w:color="auto"/>
            <w:bottom w:val="none" w:sz="0" w:space="0" w:color="auto"/>
            <w:right w:val="none" w:sz="0" w:space="0" w:color="auto"/>
          </w:divBdr>
          <w:divsChild>
            <w:div w:id="202835255">
              <w:marLeft w:val="0"/>
              <w:marRight w:val="0"/>
              <w:marTop w:val="0"/>
              <w:marBottom w:val="0"/>
              <w:divBdr>
                <w:top w:val="none" w:sz="0" w:space="0" w:color="auto"/>
                <w:left w:val="none" w:sz="0" w:space="0" w:color="auto"/>
                <w:bottom w:val="none" w:sz="0" w:space="0" w:color="auto"/>
                <w:right w:val="none" w:sz="0" w:space="0" w:color="auto"/>
              </w:divBdr>
              <w:divsChild>
                <w:div w:id="80696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1266">
          <w:marLeft w:val="0"/>
          <w:marRight w:val="0"/>
          <w:marTop w:val="0"/>
          <w:marBottom w:val="0"/>
          <w:divBdr>
            <w:top w:val="none" w:sz="0" w:space="0" w:color="auto"/>
            <w:left w:val="none" w:sz="0" w:space="0" w:color="auto"/>
            <w:bottom w:val="none" w:sz="0" w:space="0" w:color="auto"/>
            <w:right w:val="none" w:sz="0" w:space="0" w:color="auto"/>
          </w:divBdr>
          <w:divsChild>
            <w:div w:id="1296644810">
              <w:marLeft w:val="0"/>
              <w:marRight w:val="0"/>
              <w:marTop w:val="0"/>
              <w:marBottom w:val="0"/>
              <w:divBdr>
                <w:top w:val="none" w:sz="0" w:space="0" w:color="auto"/>
                <w:left w:val="none" w:sz="0" w:space="0" w:color="auto"/>
                <w:bottom w:val="none" w:sz="0" w:space="0" w:color="auto"/>
                <w:right w:val="none" w:sz="0" w:space="0" w:color="auto"/>
              </w:divBdr>
            </w:div>
          </w:divsChild>
        </w:div>
        <w:div w:id="1192845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www.easyonlinebakinglessons.com/mini-mince-pies-mincemeat-jam-or-pbj-filled-with-a-marzipan-topping/" TargetMode="External"/><Relationship Id="rId3" Type="http://schemas.openxmlformats.org/officeDocument/2006/relationships/settings" Target="settings.xml"/><Relationship Id="rId21" Type="http://schemas.openxmlformats.org/officeDocument/2006/relationships/hyperlink" Target="https://www.easyonlinebakinglessons.com/lemon-meringue-pie-luscious-and-lemony-loveliness-in-a-pie/"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easyonlinebakinglessons.com/mini-mince-pies-mincemeat-jam-or-pbj-filled-with-a-marzipan-topping/" TargetMode="External"/><Relationship Id="rId1" Type="http://schemas.openxmlformats.org/officeDocument/2006/relationships/numbering" Target="numbering.xml"/><Relationship Id="rId6" Type="http://schemas.openxmlformats.org/officeDocument/2006/relationships/hyperlink" Target="https://www.easyonlinebakinglessons.com/mini-mince-pies-mincemeat-jam-or-pbj-filled-with-a-marzipan-topping/" TargetMode="External"/><Relationship Id="rId11" Type="http://schemas.openxmlformats.org/officeDocument/2006/relationships/hyperlink" Target="https://www.easyonlinebakinglessons.com/lessons/sweet-lessons/"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s://www.easyonlinebakinglessons.com/mini-mince-pies-mincemeat-jam-or-pbj-filled-with-a-marzipan-topping/" TargetMode="External"/><Relationship Id="rId19" Type="http://schemas.openxmlformats.org/officeDocument/2006/relationships/hyperlink" Target="https://www.easyonlinebakinglessons.com/mini-mince-pies-mincemeat-jam-or-pbj-filled-with-a-marzipan-toppin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2021-08-22T19:44:00Z</dcterms:created>
  <dcterms:modified xsi:type="dcterms:W3CDTF">2021-08-22T20:00:00Z</dcterms:modified>
</cp:coreProperties>
</file>